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5443"/>
      </w:tblGrid>
      <w:tr w:rsidR="00310432" w14:paraId="65460679" w14:textId="77777777" w:rsidTr="00AF66BA">
        <w:trPr>
          <w:jc w:val="center"/>
        </w:trPr>
        <w:tc>
          <w:tcPr>
            <w:tcW w:w="2381" w:type="dxa"/>
          </w:tcPr>
          <w:p w14:paraId="746A3FB0" w14:textId="77777777" w:rsidR="00310432" w:rsidRDefault="00310432" w:rsidP="00AF66BA">
            <w:pPr>
              <w:tabs>
                <w:tab w:val="left" w:pos="4153"/>
              </w:tabs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14:paraId="2B1A2B04" w14:textId="77777777" w:rsidR="00310432" w:rsidRDefault="00310432" w:rsidP="00AF66BA">
            <w:pPr>
              <w:jc w:val="right"/>
              <w:rPr>
                <w:sz w:val="28"/>
              </w:rPr>
            </w:pPr>
          </w:p>
        </w:tc>
        <w:tc>
          <w:tcPr>
            <w:tcW w:w="5443" w:type="dxa"/>
            <w:hideMark/>
          </w:tcPr>
          <w:p w14:paraId="25F0F778" w14:textId="77777777" w:rsidR="00310432" w:rsidRDefault="00310432" w:rsidP="00AF66B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2 </w:t>
            </w:r>
          </w:p>
          <w:p w14:paraId="28528738" w14:textId="77777777" w:rsidR="00310432" w:rsidRDefault="00310432" w:rsidP="00AF66BA">
            <w:pPr>
              <w:jc w:val="right"/>
              <w:rPr>
                <w:sz w:val="28"/>
              </w:rPr>
            </w:pPr>
            <w:r>
              <w:rPr>
                <w:sz w:val="28"/>
              </w:rPr>
              <w:t>к основной общеобразовательной программе начального общего образования МБОУ – школы № 53 г. Орла</w:t>
            </w:r>
          </w:p>
          <w:p w14:paraId="011A33E8" w14:textId="77777777" w:rsidR="00310432" w:rsidRDefault="00310432" w:rsidP="00AF66BA">
            <w:pPr>
              <w:jc w:val="right"/>
              <w:rPr>
                <w:sz w:val="24"/>
              </w:rPr>
            </w:pPr>
            <w:r>
              <w:rPr>
                <w:sz w:val="28"/>
              </w:rPr>
              <w:t>Приказ от 30.08.2024 г. № 50-д</w:t>
            </w:r>
          </w:p>
        </w:tc>
      </w:tr>
      <w:tr w:rsidR="00310432" w14:paraId="5CEA90B4" w14:textId="77777777" w:rsidTr="00AF66BA">
        <w:trPr>
          <w:jc w:val="center"/>
        </w:trPr>
        <w:tc>
          <w:tcPr>
            <w:tcW w:w="4762" w:type="dxa"/>
            <w:gridSpan w:val="2"/>
            <w:vAlign w:val="center"/>
          </w:tcPr>
          <w:p w14:paraId="4A733CD4" w14:textId="77777777" w:rsidR="00310432" w:rsidRDefault="00310432" w:rsidP="00AF66BA">
            <w:pPr>
              <w:rPr>
                <w:sz w:val="28"/>
              </w:rPr>
            </w:pPr>
          </w:p>
          <w:p w14:paraId="41F17366" w14:textId="77777777" w:rsidR="00310432" w:rsidRPr="00FB2E6C" w:rsidRDefault="00310432" w:rsidP="00AF66BA">
            <w:pPr>
              <w:rPr>
                <w:sz w:val="28"/>
              </w:rPr>
            </w:pPr>
            <w:r w:rsidRPr="00FB2E6C">
              <w:rPr>
                <w:sz w:val="28"/>
              </w:rPr>
              <w:t xml:space="preserve">Рассмотрено </w:t>
            </w:r>
          </w:p>
          <w:p w14:paraId="66E4D67C" w14:textId="77777777" w:rsidR="00310432" w:rsidRDefault="00310432" w:rsidP="00AF66BA">
            <w:pPr>
              <w:rPr>
                <w:sz w:val="28"/>
              </w:rPr>
            </w:pPr>
            <w:r w:rsidRPr="00FB2E6C">
              <w:rPr>
                <w:sz w:val="28"/>
              </w:rPr>
              <w:t>на заседании педагогического совета</w:t>
            </w:r>
          </w:p>
          <w:p w14:paraId="7405495B" w14:textId="77777777" w:rsidR="00310432" w:rsidRDefault="00310432" w:rsidP="00AF66BA">
            <w:pPr>
              <w:rPr>
                <w:sz w:val="28"/>
              </w:rPr>
            </w:pPr>
            <w:r>
              <w:rPr>
                <w:sz w:val="28"/>
              </w:rPr>
              <w:t>(протокол от 30.08.2024 г. № 1)</w:t>
            </w:r>
          </w:p>
        </w:tc>
        <w:tc>
          <w:tcPr>
            <w:tcW w:w="5443" w:type="dxa"/>
          </w:tcPr>
          <w:p w14:paraId="09DC20FF" w14:textId="77777777" w:rsidR="00310432" w:rsidRDefault="00310432" w:rsidP="00AF66BA">
            <w:pPr>
              <w:jc w:val="right"/>
              <w:rPr>
                <w:sz w:val="28"/>
              </w:rPr>
            </w:pPr>
          </w:p>
        </w:tc>
      </w:tr>
    </w:tbl>
    <w:p w14:paraId="2DBE40D4" w14:textId="77777777" w:rsidR="00310432" w:rsidRDefault="00310432" w:rsidP="00310432">
      <w:pPr>
        <w:jc w:val="right"/>
        <w:rPr>
          <w:sz w:val="24"/>
        </w:rPr>
      </w:pPr>
    </w:p>
    <w:p w14:paraId="76C9CD05" w14:textId="77777777" w:rsidR="00310432" w:rsidRDefault="00310432" w:rsidP="00310432">
      <w:pPr>
        <w:jc w:val="right"/>
        <w:rPr>
          <w:sz w:val="24"/>
        </w:rPr>
      </w:pPr>
    </w:p>
    <w:p w14:paraId="36CB2803" w14:textId="77777777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2ACAC3D9" w14:textId="77777777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3FC81D9F" w14:textId="77777777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7B2522AB" w14:textId="77777777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5AAFE604" w14:textId="77777777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40"/>
        </w:rPr>
      </w:pPr>
    </w:p>
    <w:p w14:paraId="1364ABEB" w14:textId="77777777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УЧЕБНЫЙ ПЛАН</w:t>
      </w:r>
      <w:r>
        <w:rPr>
          <w:b/>
          <w:color w:val="000000"/>
          <w:sz w:val="40"/>
        </w:rPr>
        <w:t xml:space="preserve"> </w:t>
      </w:r>
    </w:p>
    <w:p w14:paraId="291816E0" w14:textId="66BD9E09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ВНЕУРОЧНОЙ ДЕЯТЕЛЬНОСТИ</w:t>
      </w:r>
    </w:p>
    <w:p w14:paraId="1C3246AD" w14:textId="77777777" w:rsidR="00310432" w:rsidRDefault="00310432" w:rsidP="00310432">
      <w:pPr>
        <w:spacing w:line="408" w:lineRule="auto"/>
        <w:ind w:left="120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НАЧАЛЬНОГО ОБЩЕГО ОБРАЗОВАНИЯ </w:t>
      </w:r>
    </w:p>
    <w:p w14:paraId="4FCE1045" w14:textId="77777777" w:rsidR="00310432" w:rsidRPr="00404DF4" w:rsidRDefault="00310432" w:rsidP="00310432">
      <w:pPr>
        <w:spacing w:line="276" w:lineRule="auto"/>
        <w:ind w:left="120"/>
        <w:jc w:val="center"/>
        <w:rPr>
          <w:b/>
          <w:sz w:val="32"/>
          <w:szCs w:val="28"/>
        </w:rPr>
      </w:pPr>
      <w:r w:rsidRPr="00404DF4">
        <w:rPr>
          <w:b/>
          <w:sz w:val="32"/>
          <w:szCs w:val="28"/>
        </w:rPr>
        <w:t>муниципального бюджетного общеобразовательного учреждения – школы № 53 города Орла</w:t>
      </w:r>
    </w:p>
    <w:p w14:paraId="2F531477" w14:textId="77777777" w:rsidR="00310432" w:rsidRDefault="00310432" w:rsidP="00310432">
      <w:pPr>
        <w:spacing w:line="276" w:lineRule="auto"/>
        <w:ind w:left="120"/>
        <w:jc w:val="center"/>
        <w:rPr>
          <w:b/>
          <w:sz w:val="28"/>
          <w:szCs w:val="28"/>
        </w:rPr>
      </w:pPr>
    </w:p>
    <w:p w14:paraId="2144D434" w14:textId="77777777" w:rsidR="00310432" w:rsidRDefault="00310432" w:rsidP="00310432">
      <w:pPr>
        <w:spacing w:line="276" w:lineRule="auto"/>
        <w:ind w:left="120"/>
        <w:jc w:val="center"/>
        <w:rPr>
          <w:b/>
          <w:sz w:val="28"/>
          <w:szCs w:val="28"/>
        </w:rPr>
      </w:pPr>
      <w:r w:rsidRPr="00404DF4">
        <w:rPr>
          <w:b/>
          <w:sz w:val="28"/>
          <w:szCs w:val="28"/>
        </w:rPr>
        <w:t>на 2024 – 2025 учебный год</w:t>
      </w:r>
    </w:p>
    <w:p w14:paraId="688D807E" w14:textId="77777777" w:rsidR="00310432" w:rsidRPr="00404DF4" w:rsidRDefault="00310432" w:rsidP="00310432">
      <w:pPr>
        <w:spacing w:line="276" w:lineRule="auto"/>
        <w:ind w:left="120"/>
        <w:jc w:val="center"/>
        <w:rPr>
          <w:b/>
          <w:sz w:val="28"/>
          <w:szCs w:val="28"/>
        </w:rPr>
      </w:pPr>
    </w:p>
    <w:p w14:paraId="5DBA48FC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5A59090B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7B78B926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4FC7934D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3BDEE91F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721F4455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30DC0884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12543C6A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0E778BD0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500F11BE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64649E5C" w14:textId="18241863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3BC8426A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68EEFABB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636B94EE" w14:textId="77777777" w:rsidR="00310432" w:rsidRDefault="00310432" w:rsidP="00E40562">
      <w:pPr>
        <w:ind w:firstLine="720"/>
        <w:jc w:val="center"/>
        <w:rPr>
          <w:b/>
          <w:sz w:val="24"/>
          <w:szCs w:val="24"/>
        </w:rPr>
      </w:pPr>
    </w:p>
    <w:p w14:paraId="7BA89949" w14:textId="3315B91E" w:rsidR="001F142A" w:rsidRDefault="004E721E" w:rsidP="00E40562">
      <w:pPr>
        <w:ind w:firstLine="720"/>
        <w:jc w:val="center"/>
        <w:rPr>
          <w:b/>
          <w:sz w:val="24"/>
          <w:szCs w:val="24"/>
        </w:rPr>
      </w:pPr>
      <w:r w:rsidRPr="00E40562">
        <w:rPr>
          <w:b/>
          <w:sz w:val="24"/>
          <w:szCs w:val="24"/>
        </w:rPr>
        <w:lastRenderedPageBreak/>
        <w:t>Учебны</w:t>
      </w:r>
      <w:r w:rsidR="00E126F2" w:rsidRPr="00E40562">
        <w:rPr>
          <w:b/>
          <w:sz w:val="24"/>
          <w:szCs w:val="24"/>
        </w:rPr>
        <w:t>й</w:t>
      </w:r>
      <w:r w:rsidRPr="00E40562">
        <w:rPr>
          <w:b/>
          <w:sz w:val="24"/>
          <w:szCs w:val="24"/>
        </w:rPr>
        <w:t xml:space="preserve"> пла</w:t>
      </w:r>
      <w:r w:rsidR="00E126F2" w:rsidRPr="00E40562">
        <w:rPr>
          <w:b/>
          <w:sz w:val="24"/>
          <w:szCs w:val="24"/>
        </w:rPr>
        <w:t>н</w:t>
      </w:r>
      <w:r w:rsidRPr="00E40562">
        <w:rPr>
          <w:b/>
          <w:sz w:val="24"/>
          <w:szCs w:val="24"/>
        </w:rPr>
        <w:t xml:space="preserve"> внеурочной деятельности </w:t>
      </w:r>
      <w:r w:rsidR="00E126F2" w:rsidRPr="00E40562">
        <w:rPr>
          <w:b/>
          <w:sz w:val="24"/>
          <w:szCs w:val="24"/>
        </w:rPr>
        <w:t>Н</w:t>
      </w:r>
      <w:r w:rsidRPr="00E40562">
        <w:rPr>
          <w:b/>
          <w:sz w:val="24"/>
          <w:szCs w:val="24"/>
        </w:rPr>
        <w:t xml:space="preserve">ОО </w:t>
      </w:r>
      <w:r w:rsidR="00E126F2" w:rsidRPr="00E40562">
        <w:rPr>
          <w:b/>
          <w:sz w:val="24"/>
          <w:szCs w:val="24"/>
        </w:rPr>
        <w:t>н</w:t>
      </w:r>
      <w:r w:rsidRPr="00E40562">
        <w:rPr>
          <w:b/>
          <w:sz w:val="24"/>
          <w:szCs w:val="24"/>
        </w:rPr>
        <w:t>а 202</w:t>
      </w:r>
      <w:r w:rsidR="00E126F2" w:rsidRPr="00E40562">
        <w:rPr>
          <w:b/>
          <w:sz w:val="24"/>
          <w:szCs w:val="24"/>
        </w:rPr>
        <w:t>4</w:t>
      </w:r>
      <w:r w:rsidRPr="00E40562">
        <w:rPr>
          <w:b/>
          <w:sz w:val="24"/>
          <w:szCs w:val="24"/>
        </w:rPr>
        <w:t>-202</w:t>
      </w:r>
      <w:r w:rsidR="00E126F2" w:rsidRPr="00E40562">
        <w:rPr>
          <w:b/>
          <w:sz w:val="24"/>
          <w:szCs w:val="24"/>
        </w:rPr>
        <w:t>5</w:t>
      </w:r>
      <w:r w:rsidRPr="00E40562">
        <w:rPr>
          <w:b/>
          <w:sz w:val="24"/>
          <w:szCs w:val="24"/>
        </w:rPr>
        <w:t xml:space="preserve"> учебный год</w:t>
      </w:r>
    </w:p>
    <w:p w14:paraId="58997460" w14:textId="77777777" w:rsidR="00E40562" w:rsidRPr="00E40562" w:rsidRDefault="00E40562" w:rsidP="00E40562">
      <w:pPr>
        <w:ind w:firstLine="720"/>
        <w:jc w:val="center"/>
        <w:rPr>
          <w:b/>
          <w:sz w:val="24"/>
          <w:szCs w:val="24"/>
        </w:rPr>
      </w:pPr>
    </w:p>
    <w:p w14:paraId="0E0D89FF" w14:textId="68428CC8" w:rsidR="001F142A" w:rsidRPr="00CB6E34" w:rsidRDefault="004E721E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>План внеурочной деятельности HOO МБОУ-</w:t>
      </w:r>
      <w:r w:rsidR="00E126F2" w:rsidRPr="00CB6E34">
        <w:rPr>
          <w:sz w:val="24"/>
          <w:szCs w:val="24"/>
        </w:rPr>
        <w:t xml:space="preserve"> шк</w:t>
      </w:r>
      <w:r w:rsidRPr="00CB6E34">
        <w:rPr>
          <w:sz w:val="24"/>
          <w:szCs w:val="24"/>
        </w:rPr>
        <w:t>олы №</w:t>
      </w:r>
      <w:r w:rsidR="00E126F2" w:rsidRPr="00CB6E34">
        <w:rPr>
          <w:sz w:val="24"/>
          <w:szCs w:val="24"/>
        </w:rPr>
        <w:t>53</w:t>
      </w:r>
      <w:r w:rsidRPr="00CB6E34">
        <w:rPr>
          <w:sz w:val="24"/>
          <w:szCs w:val="24"/>
        </w:rPr>
        <w:t xml:space="preserve"> г</w:t>
      </w:r>
      <w:r w:rsidR="005E2EBC" w:rsidRPr="00CB6E34">
        <w:rPr>
          <w:sz w:val="24"/>
          <w:szCs w:val="24"/>
        </w:rPr>
        <w:t>.</w:t>
      </w:r>
      <w:r w:rsidRPr="00CB6E34">
        <w:rPr>
          <w:sz w:val="24"/>
          <w:szCs w:val="24"/>
        </w:rPr>
        <w:t xml:space="preserve"> Орла (далее — план внеур</w:t>
      </w:r>
      <w:r w:rsidR="00E126F2" w:rsidRPr="00CB6E34">
        <w:rPr>
          <w:sz w:val="24"/>
          <w:szCs w:val="24"/>
        </w:rPr>
        <w:t xml:space="preserve">очной </w:t>
      </w:r>
      <w:r w:rsidRPr="00CB6E34">
        <w:rPr>
          <w:sz w:val="24"/>
          <w:szCs w:val="24"/>
        </w:rPr>
        <w:t xml:space="preserve"> деятел</w:t>
      </w:r>
      <w:r w:rsidR="00E126F2" w:rsidRPr="00CB6E34">
        <w:rPr>
          <w:sz w:val="24"/>
          <w:szCs w:val="24"/>
        </w:rPr>
        <w:t>ьн</w:t>
      </w:r>
      <w:r w:rsidRPr="00CB6E34">
        <w:rPr>
          <w:sz w:val="24"/>
          <w:szCs w:val="24"/>
        </w:rPr>
        <w:t>ост</w:t>
      </w:r>
      <w:r w:rsidR="00E126F2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) для 1-4 классов, реализую</w:t>
      </w:r>
      <w:r w:rsidR="00E126F2" w:rsidRPr="00CB6E34">
        <w:rPr>
          <w:sz w:val="24"/>
          <w:szCs w:val="24"/>
        </w:rPr>
        <w:t>щ</w:t>
      </w:r>
      <w:r w:rsidRPr="00CB6E34">
        <w:rPr>
          <w:sz w:val="24"/>
          <w:szCs w:val="24"/>
        </w:rPr>
        <w:t xml:space="preserve">их основную образовательную программу </w:t>
      </w:r>
      <w:r w:rsidR="00E126F2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ачал</w:t>
      </w:r>
      <w:r w:rsidR="00E126F2" w:rsidRPr="00CB6E34">
        <w:rPr>
          <w:sz w:val="24"/>
          <w:szCs w:val="24"/>
        </w:rPr>
        <w:t>ьн</w:t>
      </w:r>
      <w:r w:rsidRPr="00CB6E34">
        <w:rPr>
          <w:sz w:val="24"/>
          <w:szCs w:val="24"/>
        </w:rPr>
        <w:t>ого об</w:t>
      </w:r>
      <w:r w:rsidR="00E126F2" w:rsidRPr="00CB6E34">
        <w:rPr>
          <w:sz w:val="24"/>
          <w:szCs w:val="24"/>
        </w:rPr>
        <w:t>щ</w:t>
      </w:r>
      <w:r w:rsidRPr="00CB6E34">
        <w:rPr>
          <w:sz w:val="24"/>
          <w:szCs w:val="24"/>
        </w:rPr>
        <w:t>его образова</w:t>
      </w:r>
      <w:r w:rsidR="00E126F2" w:rsidRPr="00CB6E34">
        <w:rPr>
          <w:sz w:val="24"/>
          <w:szCs w:val="24"/>
        </w:rPr>
        <w:t>ни</w:t>
      </w:r>
      <w:r w:rsidRPr="00CB6E34">
        <w:rPr>
          <w:sz w:val="24"/>
          <w:szCs w:val="24"/>
        </w:rPr>
        <w:t>я, соответствую</w:t>
      </w:r>
      <w:r w:rsidR="00E126F2" w:rsidRPr="00CB6E34">
        <w:rPr>
          <w:sz w:val="24"/>
          <w:szCs w:val="24"/>
        </w:rPr>
        <w:t>щ</w:t>
      </w:r>
      <w:r w:rsidRPr="00CB6E34">
        <w:rPr>
          <w:sz w:val="24"/>
          <w:szCs w:val="24"/>
        </w:rPr>
        <w:t>ую ФГОС HOO (пр</w:t>
      </w:r>
      <w:r w:rsidR="00E126F2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 xml:space="preserve">каз Министерства </w:t>
      </w:r>
      <w:r w:rsidR="00E126F2" w:rsidRPr="00CB6E34">
        <w:rPr>
          <w:sz w:val="24"/>
          <w:szCs w:val="24"/>
        </w:rPr>
        <w:t>п</w:t>
      </w:r>
      <w:r w:rsidRPr="00CB6E34">
        <w:rPr>
          <w:sz w:val="24"/>
          <w:szCs w:val="24"/>
        </w:rPr>
        <w:t>росве</w:t>
      </w:r>
      <w:r w:rsidR="00E126F2" w:rsidRPr="00CB6E34">
        <w:rPr>
          <w:sz w:val="24"/>
          <w:szCs w:val="24"/>
        </w:rPr>
        <w:t>щ</w:t>
      </w:r>
      <w:r w:rsidRPr="00CB6E34">
        <w:rPr>
          <w:sz w:val="24"/>
          <w:szCs w:val="24"/>
        </w:rPr>
        <w:t>е</w:t>
      </w:r>
      <w:r w:rsidR="00E126F2" w:rsidRPr="00CB6E34">
        <w:rPr>
          <w:sz w:val="24"/>
          <w:szCs w:val="24"/>
        </w:rPr>
        <w:t>ни</w:t>
      </w:r>
      <w:r w:rsidRPr="00CB6E34">
        <w:rPr>
          <w:sz w:val="24"/>
          <w:szCs w:val="24"/>
        </w:rPr>
        <w:t>я Российско</w:t>
      </w:r>
      <w:r w:rsidR="00E126F2" w:rsidRPr="00CB6E34">
        <w:rPr>
          <w:sz w:val="24"/>
          <w:szCs w:val="24"/>
        </w:rPr>
        <w:t>й</w:t>
      </w:r>
      <w:r w:rsidRPr="00CB6E34">
        <w:rPr>
          <w:sz w:val="24"/>
          <w:szCs w:val="24"/>
        </w:rPr>
        <w:t xml:space="preserve"> Федерац</w:t>
      </w:r>
      <w:r w:rsidR="00E126F2" w:rsidRPr="00CB6E34">
        <w:rPr>
          <w:sz w:val="24"/>
          <w:szCs w:val="24"/>
        </w:rPr>
        <w:t>ии</w:t>
      </w:r>
      <w:r w:rsidRPr="00CB6E34">
        <w:rPr>
          <w:sz w:val="24"/>
          <w:szCs w:val="24"/>
        </w:rPr>
        <w:t xml:space="preserve"> от 31.05.2021 № 286 (ред. от 08.11.2022) «Об у</w:t>
      </w:r>
      <w:r w:rsidR="00E126F2" w:rsidRPr="00CB6E34">
        <w:rPr>
          <w:sz w:val="24"/>
          <w:szCs w:val="24"/>
        </w:rPr>
        <w:t>т</w:t>
      </w:r>
      <w:r w:rsidRPr="00CB6E34">
        <w:rPr>
          <w:sz w:val="24"/>
          <w:szCs w:val="24"/>
        </w:rPr>
        <w:t>верждении федерального государственного образовательного стандарта начального общего образова</w:t>
      </w:r>
      <w:r w:rsidR="00E126F2" w:rsidRPr="00CB6E34">
        <w:rPr>
          <w:sz w:val="24"/>
          <w:szCs w:val="24"/>
        </w:rPr>
        <w:t>ни</w:t>
      </w:r>
      <w:r w:rsidRPr="00CB6E34">
        <w:rPr>
          <w:sz w:val="24"/>
          <w:szCs w:val="24"/>
        </w:rPr>
        <w:t>я») определяет: рас</w:t>
      </w:r>
      <w:r w:rsidR="00E126F2" w:rsidRPr="00CB6E34">
        <w:rPr>
          <w:sz w:val="24"/>
          <w:szCs w:val="24"/>
        </w:rPr>
        <w:t>п</w:t>
      </w:r>
      <w:r w:rsidRPr="00CB6E34">
        <w:rPr>
          <w:sz w:val="24"/>
          <w:szCs w:val="24"/>
        </w:rPr>
        <w:t xml:space="preserve">ределение </w:t>
      </w:r>
      <w:r w:rsidR="00E126F2" w:rsidRPr="00CB6E34">
        <w:rPr>
          <w:sz w:val="24"/>
          <w:szCs w:val="24"/>
        </w:rPr>
        <w:t>ч</w:t>
      </w:r>
      <w:r w:rsidRPr="00CB6E34">
        <w:rPr>
          <w:sz w:val="24"/>
          <w:szCs w:val="24"/>
        </w:rPr>
        <w:t>асов внеуро</w:t>
      </w:r>
      <w:r w:rsidR="00E126F2" w:rsidRPr="00CB6E34">
        <w:rPr>
          <w:sz w:val="24"/>
          <w:szCs w:val="24"/>
        </w:rPr>
        <w:t>чн</w:t>
      </w:r>
      <w:r w:rsidRPr="00CB6E34">
        <w:rPr>
          <w:sz w:val="24"/>
          <w:szCs w:val="24"/>
        </w:rPr>
        <w:t>ой деятел</w:t>
      </w:r>
      <w:r w:rsidR="00E126F2" w:rsidRPr="00CB6E34">
        <w:rPr>
          <w:sz w:val="24"/>
          <w:szCs w:val="24"/>
        </w:rPr>
        <w:t>ь</w:t>
      </w:r>
      <w:r w:rsidRPr="00CB6E34">
        <w:rPr>
          <w:sz w:val="24"/>
          <w:szCs w:val="24"/>
        </w:rPr>
        <w:t>ности, состав и структуру на</w:t>
      </w:r>
      <w:r w:rsidR="00E126F2" w:rsidRPr="00CB6E34">
        <w:rPr>
          <w:sz w:val="24"/>
          <w:szCs w:val="24"/>
        </w:rPr>
        <w:t>п</w:t>
      </w:r>
      <w:r w:rsidRPr="00CB6E34">
        <w:rPr>
          <w:sz w:val="24"/>
          <w:szCs w:val="24"/>
        </w:rPr>
        <w:t>равле</w:t>
      </w:r>
      <w:r w:rsidR="00E126F2" w:rsidRPr="00CB6E34">
        <w:rPr>
          <w:sz w:val="24"/>
          <w:szCs w:val="24"/>
        </w:rPr>
        <w:t>ни</w:t>
      </w:r>
      <w:r w:rsidRPr="00CB6E34">
        <w:rPr>
          <w:sz w:val="24"/>
          <w:szCs w:val="24"/>
        </w:rPr>
        <w:t>й, формы орган</w:t>
      </w:r>
      <w:r w:rsidR="00E126F2" w:rsidRPr="00CB6E34">
        <w:rPr>
          <w:sz w:val="24"/>
          <w:szCs w:val="24"/>
        </w:rPr>
        <w:t>изации</w:t>
      </w:r>
      <w:r w:rsidRPr="00CB6E34">
        <w:rPr>
          <w:sz w:val="24"/>
          <w:szCs w:val="24"/>
        </w:rPr>
        <w:t>, о</w:t>
      </w:r>
      <w:r w:rsidR="00E126F2" w:rsidRPr="00CB6E34">
        <w:rPr>
          <w:sz w:val="24"/>
          <w:szCs w:val="24"/>
        </w:rPr>
        <w:t>б</w:t>
      </w:r>
      <w:r w:rsidRPr="00CB6E34">
        <w:rPr>
          <w:sz w:val="24"/>
          <w:szCs w:val="24"/>
        </w:rPr>
        <w:t>ъем внеурочной деятел</w:t>
      </w:r>
      <w:r w:rsidR="00E126F2" w:rsidRPr="00CB6E34">
        <w:rPr>
          <w:sz w:val="24"/>
          <w:szCs w:val="24"/>
        </w:rPr>
        <w:t>ь</w:t>
      </w:r>
      <w:r w:rsidRPr="00CB6E34">
        <w:rPr>
          <w:sz w:val="24"/>
          <w:szCs w:val="24"/>
        </w:rPr>
        <w:t>нос</w:t>
      </w:r>
      <w:r w:rsidR="00E126F2" w:rsidRPr="00CB6E34">
        <w:rPr>
          <w:sz w:val="24"/>
          <w:szCs w:val="24"/>
        </w:rPr>
        <w:t>ти</w:t>
      </w:r>
      <w:r w:rsidRPr="00CB6E34">
        <w:rPr>
          <w:sz w:val="24"/>
          <w:szCs w:val="24"/>
        </w:rPr>
        <w:t>, отвод</w:t>
      </w:r>
      <w:r w:rsidR="00E126F2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мо</w:t>
      </w:r>
      <w:r w:rsidR="00E126F2" w:rsidRPr="00CB6E34">
        <w:rPr>
          <w:sz w:val="24"/>
          <w:szCs w:val="24"/>
        </w:rPr>
        <w:t>й</w:t>
      </w:r>
      <w:r w:rsidRPr="00CB6E34">
        <w:rPr>
          <w:sz w:val="24"/>
          <w:szCs w:val="24"/>
        </w:rPr>
        <w:t xml:space="preserve"> на фор</w:t>
      </w:r>
      <w:r w:rsidR="00E126F2" w:rsidRPr="00CB6E34">
        <w:rPr>
          <w:sz w:val="24"/>
          <w:szCs w:val="24"/>
        </w:rPr>
        <w:t>мирование</w:t>
      </w:r>
      <w:r w:rsidRPr="00CB6E34">
        <w:rPr>
          <w:sz w:val="24"/>
          <w:szCs w:val="24"/>
        </w:rPr>
        <w:t xml:space="preserve"> всесторо</w:t>
      </w:r>
      <w:r w:rsidR="008C6B25" w:rsidRPr="00CB6E34">
        <w:rPr>
          <w:sz w:val="24"/>
          <w:szCs w:val="24"/>
        </w:rPr>
        <w:t>н</w:t>
      </w:r>
      <w:r w:rsidR="00E126F2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е развито</w:t>
      </w:r>
      <w:r w:rsidR="00E126F2" w:rsidRPr="00CB6E34">
        <w:rPr>
          <w:sz w:val="24"/>
          <w:szCs w:val="24"/>
        </w:rPr>
        <w:t>й</w:t>
      </w:r>
      <w:r w:rsidRPr="00CB6E34">
        <w:rPr>
          <w:sz w:val="24"/>
          <w:szCs w:val="24"/>
        </w:rPr>
        <w:t xml:space="preserve"> л</w:t>
      </w:r>
      <w:r w:rsidR="00E126F2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ч</w:t>
      </w:r>
      <w:r w:rsidR="008C6B25" w:rsidRPr="00CB6E34">
        <w:rPr>
          <w:sz w:val="24"/>
          <w:szCs w:val="24"/>
        </w:rPr>
        <w:t>но</w:t>
      </w:r>
      <w:r w:rsidRPr="00CB6E34">
        <w:rPr>
          <w:sz w:val="24"/>
          <w:szCs w:val="24"/>
        </w:rPr>
        <w:t>ст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 xml:space="preserve"> </w:t>
      </w:r>
      <w:r w:rsidR="008C6B25" w:rsidRPr="00CB6E34">
        <w:rPr>
          <w:sz w:val="24"/>
          <w:szCs w:val="24"/>
        </w:rPr>
        <w:t>ш</w:t>
      </w:r>
      <w:r w:rsidRPr="00CB6E34">
        <w:rPr>
          <w:sz w:val="24"/>
          <w:szCs w:val="24"/>
        </w:rPr>
        <w:t>кольника.</w:t>
      </w:r>
    </w:p>
    <w:p w14:paraId="3873B482" w14:textId="2604B9DB" w:rsidR="001F142A" w:rsidRPr="00CB6E34" w:rsidRDefault="004E721E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>Пла</w:t>
      </w:r>
      <w:r w:rsidR="00D564A1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 xml:space="preserve"> внеурочной деятель</w:t>
      </w:r>
      <w:r w:rsidR="008C6B25" w:rsidRPr="00CB6E34">
        <w:rPr>
          <w:sz w:val="24"/>
          <w:szCs w:val="24"/>
        </w:rPr>
        <w:t>ности</w:t>
      </w:r>
      <w:r w:rsidRPr="00CB6E34">
        <w:rPr>
          <w:sz w:val="24"/>
          <w:szCs w:val="24"/>
        </w:rPr>
        <w:t xml:space="preserve"> является </w:t>
      </w:r>
      <w:r w:rsidR="008C6B25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еотъемлем</w:t>
      </w:r>
      <w:r w:rsidR="008C6B25" w:rsidRPr="00CB6E34">
        <w:rPr>
          <w:sz w:val="24"/>
          <w:szCs w:val="24"/>
        </w:rPr>
        <w:t>ой</w:t>
      </w:r>
      <w:r w:rsidRPr="00CB6E34">
        <w:rPr>
          <w:sz w:val="24"/>
          <w:szCs w:val="24"/>
        </w:rPr>
        <w:t xml:space="preserve"> </w:t>
      </w:r>
      <w:r w:rsidR="008C6B25" w:rsidRPr="00CB6E34">
        <w:rPr>
          <w:sz w:val="24"/>
          <w:szCs w:val="24"/>
        </w:rPr>
        <w:t>ч</w:t>
      </w:r>
      <w:r w:rsidRPr="00CB6E34">
        <w:rPr>
          <w:sz w:val="24"/>
          <w:szCs w:val="24"/>
        </w:rPr>
        <w:t xml:space="preserve">астью ООП HOO МБОУ- </w:t>
      </w:r>
      <w:r w:rsidR="008C6B25" w:rsidRPr="00CB6E34">
        <w:rPr>
          <w:sz w:val="24"/>
          <w:szCs w:val="24"/>
        </w:rPr>
        <w:t>ш</w:t>
      </w:r>
      <w:r w:rsidRPr="00CB6E34">
        <w:rPr>
          <w:sz w:val="24"/>
          <w:szCs w:val="24"/>
        </w:rPr>
        <w:t>кол</w:t>
      </w:r>
      <w:r w:rsidR="008C6B25" w:rsidRPr="00CB6E34">
        <w:rPr>
          <w:sz w:val="24"/>
          <w:szCs w:val="24"/>
        </w:rPr>
        <w:t>ы</w:t>
      </w:r>
      <w:r w:rsidRPr="00CB6E34">
        <w:rPr>
          <w:sz w:val="24"/>
          <w:szCs w:val="24"/>
        </w:rPr>
        <w:t xml:space="preserve"> №5</w:t>
      </w:r>
      <w:r w:rsidR="008C6B25" w:rsidRPr="00CB6E34">
        <w:rPr>
          <w:sz w:val="24"/>
          <w:szCs w:val="24"/>
        </w:rPr>
        <w:t>3</w:t>
      </w:r>
      <w:r w:rsidRPr="00CB6E34">
        <w:rPr>
          <w:sz w:val="24"/>
          <w:szCs w:val="24"/>
        </w:rPr>
        <w:t xml:space="preserve"> г</w:t>
      </w:r>
      <w:r w:rsidR="005E2EBC" w:rsidRPr="00CB6E34">
        <w:rPr>
          <w:sz w:val="24"/>
          <w:szCs w:val="24"/>
        </w:rPr>
        <w:t>.</w:t>
      </w:r>
      <w:r w:rsidRPr="00CB6E34">
        <w:rPr>
          <w:sz w:val="24"/>
          <w:szCs w:val="24"/>
        </w:rPr>
        <w:t xml:space="preserve"> Орла, разработа</w:t>
      </w:r>
      <w:r w:rsidR="008C6B25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ной в соответствии с ФГОС начального общего образования, в соответствии с Федерал</w:t>
      </w:r>
      <w:r w:rsidR="008C6B25" w:rsidRPr="00CB6E34">
        <w:rPr>
          <w:sz w:val="24"/>
          <w:szCs w:val="24"/>
        </w:rPr>
        <w:t>ь</w:t>
      </w:r>
      <w:r w:rsidRPr="00CB6E34">
        <w:rPr>
          <w:sz w:val="24"/>
          <w:szCs w:val="24"/>
        </w:rPr>
        <w:t>ной образовател</w:t>
      </w:r>
      <w:r w:rsidR="008C6B25" w:rsidRPr="00CB6E34">
        <w:rPr>
          <w:sz w:val="24"/>
          <w:szCs w:val="24"/>
        </w:rPr>
        <w:t>ьн</w:t>
      </w:r>
      <w:r w:rsidRPr="00CB6E34">
        <w:rPr>
          <w:sz w:val="24"/>
          <w:szCs w:val="24"/>
        </w:rPr>
        <w:t>ой программой начал</w:t>
      </w:r>
      <w:r w:rsidR="008C6B25" w:rsidRPr="00CB6E34">
        <w:rPr>
          <w:sz w:val="24"/>
          <w:szCs w:val="24"/>
        </w:rPr>
        <w:t>ь</w:t>
      </w:r>
      <w:r w:rsidRPr="00CB6E34">
        <w:rPr>
          <w:sz w:val="24"/>
          <w:szCs w:val="24"/>
        </w:rPr>
        <w:t>ного общего образования, утвержденно</w:t>
      </w:r>
      <w:r w:rsidR="008C6B25" w:rsidRPr="00CB6E34">
        <w:rPr>
          <w:sz w:val="24"/>
          <w:szCs w:val="24"/>
        </w:rPr>
        <w:t xml:space="preserve">й </w:t>
      </w:r>
      <w:r w:rsidRPr="00CB6E34">
        <w:rPr>
          <w:sz w:val="24"/>
          <w:szCs w:val="24"/>
        </w:rPr>
        <w:t>приказом М</w:t>
      </w:r>
      <w:r w:rsidR="008C6B25" w:rsidRPr="00CB6E34">
        <w:rPr>
          <w:sz w:val="24"/>
          <w:szCs w:val="24"/>
        </w:rPr>
        <w:t>ини</w:t>
      </w:r>
      <w:r w:rsidRPr="00CB6E34">
        <w:rPr>
          <w:sz w:val="24"/>
          <w:szCs w:val="24"/>
        </w:rPr>
        <w:t>стерства просвеще</w:t>
      </w:r>
      <w:r w:rsidR="008C6B25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ия Российской Федерации от 18.05.202</w:t>
      </w:r>
      <w:r w:rsidR="008C6B25" w:rsidRPr="00CB6E34">
        <w:rPr>
          <w:sz w:val="24"/>
          <w:szCs w:val="24"/>
        </w:rPr>
        <w:t>3</w:t>
      </w:r>
      <w:r w:rsidRPr="00CB6E34">
        <w:rPr>
          <w:sz w:val="24"/>
          <w:szCs w:val="24"/>
        </w:rPr>
        <w:t>г.</w:t>
      </w:r>
      <w:r w:rsidR="008C6B25" w:rsidRPr="00CB6E34">
        <w:rPr>
          <w:sz w:val="24"/>
          <w:szCs w:val="24"/>
        </w:rPr>
        <w:t xml:space="preserve"> </w:t>
      </w:r>
      <w:r w:rsidRPr="00CB6E34">
        <w:rPr>
          <w:sz w:val="24"/>
          <w:szCs w:val="24"/>
        </w:rPr>
        <w:t>N</w:t>
      </w:r>
      <w:r w:rsidR="008C6B25" w:rsidRPr="00CB6E34">
        <w:rPr>
          <w:sz w:val="24"/>
          <w:szCs w:val="24"/>
        </w:rPr>
        <w:t>3</w:t>
      </w:r>
      <w:r w:rsidRPr="00CB6E34">
        <w:rPr>
          <w:sz w:val="24"/>
          <w:szCs w:val="24"/>
        </w:rPr>
        <w:t>72 (далее ФОП) и обеспечивает в</w:t>
      </w:r>
      <w:r w:rsidR="008C6B25" w:rsidRPr="00CB6E34">
        <w:rPr>
          <w:sz w:val="24"/>
          <w:szCs w:val="24"/>
        </w:rPr>
        <w:t>ып</w:t>
      </w:r>
      <w:r w:rsidRPr="00CB6E34">
        <w:rPr>
          <w:sz w:val="24"/>
          <w:szCs w:val="24"/>
        </w:rPr>
        <w:t>олне</w:t>
      </w:r>
      <w:r w:rsidR="008C6B25" w:rsidRPr="00CB6E34">
        <w:rPr>
          <w:sz w:val="24"/>
          <w:szCs w:val="24"/>
        </w:rPr>
        <w:t>ни</w:t>
      </w:r>
      <w:r w:rsidRPr="00CB6E34">
        <w:rPr>
          <w:sz w:val="24"/>
          <w:szCs w:val="24"/>
        </w:rPr>
        <w:t>е сан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тарно</w:t>
      </w:r>
      <w:r w:rsidR="005E2EBC" w:rsidRPr="00CB6E34">
        <w:rPr>
          <w:sz w:val="24"/>
          <w:szCs w:val="24"/>
        </w:rPr>
        <w:t>-</w:t>
      </w:r>
      <w:r w:rsidRPr="00CB6E34">
        <w:rPr>
          <w:sz w:val="24"/>
          <w:szCs w:val="24"/>
        </w:rPr>
        <w:t>эпидемиолог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ческих требований CП 2.4.3648-20 и гигие</w:t>
      </w:r>
      <w:r w:rsidR="008C6B25" w:rsidRPr="00CB6E34">
        <w:rPr>
          <w:sz w:val="24"/>
          <w:szCs w:val="24"/>
        </w:rPr>
        <w:t>ни</w:t>
      </w:r>
      <w:r w:rsidRPr="00CB6E34">
        <w:rPr>
          <w:sz w:val="24"/>
          <w:szCs w:val="24"/>
        </w:rPr>
        <w:t>ческих нормативов и требований Са</w:t>
      </w:r>
      <w:r w:rsidR="008C6B25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ПиН 1.2.3685-21.</w:t>
      </w:r>
    </w:p>
    <w:p w14:paraId="49E0B3E5" w14:textId="77777777" w:rsidR="001F142A" w:rsidRPr="00CB6E34" w:rsidRDefault="004E721E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>Назначение плава внеурочной деятел</w:t>
      </w:r>
      <w:r w:rsidR="008C6B25" w:rsidRPr="00CB6E34">
        <w:rPr>
          <w:sz w:val="24"/>
          <w:szCs w:val="24"/>
        </w:rPr>
        <w:t>ь</w:t>
      </w:r>
      <w:r w:rsidRPr="00CB6E34">
        <w:rPr>
          <w:sz w:val="24"/>
          <w:szCs w:val="24"/>
        </w:rPr>
        <w:t>ност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 xml:space="preserve"> — психолого-педагогическое сопровождение обучаю</w:t>
      </w:r>
      <w:r w:rsidR="008C6B25" w:rsidRPr="00CB6E34">
        <w:rPr>
          <w:sz w:val="24"/>
          <w:szCs w:val="24"/>
        </w:rPr>
        <w:t>щи</w:t>
      </w:r>
      <w:r w:rsidRPr="00CB6E34">
        <w:rPr>
          <w:sz w:val="24"/>
          <w:szCs w:val="24"/>
        </w:rPr>
        <w:t>хся с учетом успе</w:t>
      </w:r>
      <w:r w:rsidR="008C6B25" w:rsidRPr="00CB6E34">
        <w:rPr>
          <w:sz w:val="24"/>
          <w:szCs w:val="24"/>
        </w:rPr>
        <w:t>шн</w:t>
      </w:r>
      <w:r w:rsidRPr="00CB6E34">
        <w:rPr>
          <w:sz w:val="24"/>
          <w:szCs w:val="24"/>
        </w:rPr>
        <w:t xml:space="preserve">ости их обучения, уровня социальной адаптации 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 xml:space="preserve"> развития, инд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видуал</w:t>
      </w:r>
      <w:r w:rsidR="008C6B25" w:rsidRPr="00CB6E34">
        <w:rPr>
          <w:sz w:val="24"/>
          <w:szCs w:val="24"/>
        </w:rPr>
        <w:t>ьны</w:t>
      </w:r>
      <w:r w:rsidRPr="00CB6E34">
        <w:rPr>
          <w:sz w:val="24"/>
          <w:szCs w:val="24"/>
        </w:rPr>
        <w:t xml:space="preserve">х </w:t>
      </w:r>
      <w:r w:rsidR="008C6B25" w:rsidRPr="00CB6E34">
        <w:rPr>
          <w:sz w:val="24"/>
          <w:szCs w:val="24"/>
        </w:rPr>
        <w:t>сп</w:t>
      </w:r>
      <w:r w:rsidRPr="00CB6E34">
        <w:rPr>
          <w:sz w:val="24"/>
          <w:szCs w:val="24"/>
        </w:rPr>
        <w:t>особ</w:t>
      </w:r>
      <w:r w:rsidR="008C6B25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 xml:space="preserve">остей и </w:t>
      </w:r>
      <w:r w:rsidR="008C6B25" w:rsidRPr="00CB6E34">
        <w:rPr>
          <w:sz w:val="24"/>
          <w:szCs w:val="24"/>
        </w:rPr>
        <w:t>познавательных</w:t>
      </w:r>
      <w:r w:rsidRPr="00CB6E34">
        <w:rPr>
          <w:sz w:val="24"/>
          <w:szCs w:val="24"/>
        </w:rPr>
        <w:t xml:space="preserve"> интересов.</w:t>
      </w:r>
    </w:p>
    <w:p w14:paraId="19F7901F" w14:textId="77777777" w:rsidR="009C761D" w:rsidRPr="00CB6E34" w:rsidRDefault="004E721E" w:rsidP="00E40562">
      <w:pPr>
        <w:ind w:firstLine="720"/>
        <w:jc w:val="both"/>
        <w:rPr>
          <w:sz w:val="24"/>
          <w:szCs w:val="24"/>
        </w:rPr>
      </w:pPr>
      <w:bookmarkStart w:id="0" w:name="_Hlk175865979"/>
      <w:r w:rsidRPr="00CB6E34">
        <w:rPr>
          <w:sz w:val="24"/>
          <w:szCs w:val="24"/>
        </w:rPr>
        <w:t>Программы внеурочной деятел</w:t>
      </w:r>
      <w:r w:rsidR="008C6B25" w:rsidRPr="00CB6E34">
        <w:rPr>
          <w:sz w:val="24"/>
          <w:szCs w:val="24"/>
        </w:rPr>
        <w:t>ь</w:t>
      </w:r>
      <w:r w:rsidRPr="00CB6E34">
        <w:rPr>
          <w:sz w:val="24"/>
          <w:szCs w:val="24"/>
        </w:rPr>
        <w:t>ност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 xml:space="preserve"> HOO реа</w:t>
      </w:r>
      <w:r w:rsidR="008C6B25" w:rsidRPr="00CB6E34">
        <w:rPr>
          <w:sz w:val="24"/>
          <w:szCs w:val="24"/>
        </w:rPr>
        <w:t>ли</w:t>
      </w:r>
      <w:r w:rsidRPr="00CB6E34">
        <w:rPr>
          <w:sz w:val="24"/>
          <w:szCs w:val="24"/>
        </w:rPr>
        <w:t>зуются в соответств</w:t>
      </w:r>
      <w:r w:rsidR="008C6B25" w:rsidRPr="00CB6E34">
        <w:rPr>
          <w:sz w:val="24"/>
          <w:szCs w:val="24"/>
        </w:rPr>
        <w:t>ии</w:t>
      </w:r>
      <w:r w:rsidRPr="00CB6E34">
        <w:rPr>
          <w:sz w:val="24"/>
          <w:szCs w:val="24"/>
        </w:rPr>
        <w:t xml:space="preserve"> с особенностями МБОУ-</w:t>
      </w:r>
      <w:r w:rsidR="008C6B25" w:rsidRPr="00CB6E34">
        <w:rPr>
          <w:sz w:val="24"/>
          <w:szCs w:val="24"/>
        </w:rPr>
        <w:t>школы</w:t>
      </w:r>
      <w:r w:rsidRPr="00CB6E34">
        <w:rPr>
          <w:sz w:val="24"/>
          <w:szCs w:val="24"/>
        </w:rPr>
        <w:t xml:space="preserve"> №5</w:t>
      </w:r>
      <w:r w:rsidR="008C6B25" w:rsidRPr="00CB6E34">
        <w:rPr>
          <w:sz w:val="24"/>
          <w:szCs w:val="24"/>
        </w:rPr>
        <w:t>3</w:t>
      </w:r>
      <w:r w:rsidRPr="00CB6E34">
        <w:rPr>
          <w:sz w:val="24"/>
          <w:szCs w:val="24"/>
        </w:rPr>
        <w:t xml:space="preserve"> г</w:t>
      </w:r>
      <w:r w:rsidR="005E2EBC" w:rsidRPr="00CB6E34">
        <w:rPr>
          <w:sz w:val="24"/>
          <w:szCs w:val="24"/>
        </w:rPr>
        <w:t>.</w:t>
      </w:r>
      <w:r w:rsidRPr="00CB6E34">
        <w:rPr>
          <w:sz w:val="24"/>
          <w:szCs w:val="24"/>
        </w:rPr>
        <w:t xml:space="preserve"> Орла с учетом вл</w:t>
      </w:r>
      <w:r w:rsidR="008C6B25" w:rsidRPr="00CB6E34">
        <w:rPr>
          <w:sz w:val="24"/>
          <w:szCs w:val="24"/>
        </w:rPr>
        <w:t>иян</w:t>
      </w:r>
      <w:r w:rsidRPr="00CB6E34">
        <w:rPr>
          <w:sz w:val="24"/>
          <w:szCs w:val="24"/>
        </w:rPr>
        <w:t>ия следую</w:t>
      </w:r>
      <w:r w:rsidR="008C6B25" w:rsidRPr="00CB6E34">
        <w:rPr>
          <w:sz w:val="24"/>
          <w:szCs w:val="24"/>
        </w:rPr>
        <w:t>щ</w:t>
      </w:r>
      <w:r w:rsidRPr="00CB6E34">
        <w:rPr>
          <w:sz w:val="24"/>
          <w:szCs w:val="24"/>
        </w:rPr>
        <w:t>их факторов:</w:t>
      </w:r>
    </w:p>
    <w:p w14:paraId="0C1096E7" w14:textId="77777777" w:rsidR="009C761D" w:rsidRPr="00CB6E34" w:rsidRDefault="009C761D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 xml:space="preserve">- </w:t>
      </w:r>
      <w:r w:rsidR="008C6B25" w:rsidRPr="00CB6E34">
        <w:rPr>
          <w:sz w:val="24"/>
          <w:szCs w:val="24"/>
        </w:rPr>
        <w:t>возможности школы,</w:t>
      </w:r>
    </w:p>
    <w:p w14:paraId="15B56384" w14:textId="77777777" w:rsidR="009C761D" w:rsidRPr="00CB6E34" w:rsidRDefault="009C761D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 xml:space="preserve">- </w:t>
      </w:r>
      <w:r w:rsidR="004E721E" w:rsidRPr="00CB6E34">
        <w:rPr>
          <w:sz w:val="24"/>
          <w:szCs w:val="24"/>
        </w:rPr>
        <w:t>возможности учреждени</w:t>
      </w:r>
      <w:r w:rsidR="008C6B25" w:rsidRPr="00CB6E34">
        <w:rPr>
          <w:sz w:val="24"/>
          <w:szCs w:val="24"/>
        </w:rPr>
        <w:t>й</w:t>
      </w:r>
      <w:r w:rsidR="004E721E" w:rsidRPr="00CB6E34">
        <w:rPr>
          <w:sz w:val="24"/>
          <w:szCs w:val="24"/>
        </w:rPr>
        <w:t xml:space="preserve"> до</w:t>
      </w:r>
      <w:r w:rsidR="008C6B25" w:rsidRPr="00CB6E34">
        <w:rPr>
          <w:sz w:val="24"/>
          <w:szCs w:val="24"/>
        </w:rPr>
        <w:t>п</w:t>
      </w:r>
      <w:r w:rsidR="004E721E" w:rsidRPr="00CB6E34">
        <w:rPr>
          <w:sz w:val="24"/>
          <w:szCs w:val="24"/>
        </w:rPr>
        <w:t>ол</w:t>
      </w:r>
      <w:r w:rsidR="008C6B25" w:rsidRPr="00CB6E34">
        <w:rPr>
          <w:sz w:val="24"/>
          <w:szCs w:val="24"/>
        </w:rPr>
        <w:t>н</w:t>
      </w:r>
      <w:r w:rsidR="004E721E" w:rsidRPr="00CB6E34">
        <w:rPr>
          <w:sz w:val="24"/>
          <w:szCs w:val="24"/>
        </w:rPr>
        <w:t>итель</w:t>
      </w:r>
      <w:r w:rsidR="008C6B25" w:rsidRPr="00CB6E34">
        <w:rPr>
          <w:sz w:val="24"/>
          <w:szCs w:val="24"/>
        </w:rPr>
        <w:t>н</w:t>
      </w:r>
      <w:r w:rsidR="004E721E" w:rsidRPr="00CB6E34">
        <w:rPr>
          <w:sz w:val="24"/>
          <w:szCs w:val="24"/>
        </w:rPr>
        <w:t>ого образования, кул</w:t>
      </w:r>
      <w:r w:rsidR="008C6B25" w:rsidRPr="00CB6E34">
        <w:rPr>
          <w:sz w:val="24"/>
          <w:szCs w:val="24"/>
        </w:rPr>
        <w:t>ь</w:t>
      </w:r>
      <w:r w:rsidR="004E721E" w:rsidRPr="00CB6E34">
        <w:rPr>
          <w:sz w:val="24"/>
          <w:szCs w:val="24"/>
        </w:rPr>
        <w:t>туры, спорта района</w:t>
      </w:r>
      <w:r w:rsidR="008C6B25" w:rsidRPr="00CB6E34">
        <w:rPr>
          <w:sz w:val="24"/>
          <w:szCs w:val="24"/>
        </w:rPr>
        <w:t xml:space="preserve"> </w:t>
      </w:r>
      <w:r w:rsidRPr="00CB6E34">
        <w:rPr>
          <w:sz w:val="24"/>
          <w:szCs w:val="24"/>
        </w:rPr>
        <w:t xml:space="preserve">и </w:t>
      </w:r>
      <w:r w:rsidR="004E721E" w:rsidRPr="00CB6E34">
        <w:rPr>
          <w:sz w:val="24"/>
          <w:szCs w:val="24"/>
        </w:rPr>
        <w:t>города;</w:t>
      </w:r>
      <w:bookmarkEnd w:id="0"/>
    </w:p>
    <w:p w14:paraId="54873031" w14:textId="5FCEA5A4" w:rsidR="001F142A" w:rsidRPr="00CB6E34" w:rsidRDefault="009C761D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 xml:space="preserve">- </w:t>
      </w:r>
      <w:r w:rsidR="004E721E" w:rsidRPr="00CB6E34">
        <w:rPr>
          <w:sz w:val="24"/>
          <w:szCs w:val="24"/>
        </w:rPr>
        <w:t>запрос</w:t>
      </w:r>
      <w:r w:rsidR="008C6B25" w:rsidRPr="00CB6E34">
        <w:rPr>
          <w:sz w:val="24"/>
          <w:szCs w:val="24"/>
        </w:rPr>
        <w:t>ов</w:t>
      </w:r>
      <w:r w:rsidR="004E721E" w:rsidRPr="00CB6E34">
        <w:rPr>
          <w:sz w:val="24"/>
          <w:szCs w:val="24"/>
        </w:rPr>
        <w:t xml:space="preserve"> </w:t>
      </w:r>
      <w:r w:rsidR="008C6B25" w:rsidRPr="00CB6E34">
        <w:rPr>
          <w:sz w:val="24"/>
          <w:szCs w:val="24"/>
        </w:rPr>
        <w:t>ш</w:t>
      </w:r>
      <w:r w:rsidR="004E721E" w:rsidRPr="00CB6E34">
        <w:rPr>
          <w:sz w:val="24"/>
          <w:szCs w:val="24"/>
        </w:rPr>
        <w:t>кол</w:t>
      </w:r>
      <w:r w:rsidR="008C6B25" w:rsidRPr="00CB6E34">
        <w:rPr>
          <w:sz w:val="24"/>
          <w:szCs w:val="24"/>
        </w:rPr>
        <w:t>ь</w:t>
      </w:r>
      <w:r w:rsidR="004E721E" w:rsidRPr="00CB6E34">
        <w:rPr>
          <w:sz w:val="24"/>
          <w:szCs w:val="24"/>
        </w:rPr>
        <w:t xml:space="preserve">ников </w:t>
      </w:r>
      <w:r w:rsidR="008C6B25" w:rsidRPr="00CB6E34">
        <w:rPr>
          <w:sz w:val="24"/>
          <w:szCs w:val="24"/>
        </w:rPr>
        <w:t>и</w:t>
      </w:r>
      <w:r w:rsidR="004E721E" w:rsidRPr="00CB6E34">
        <w:rPr>
          <w:sz w:val="24"/>
          <w:szCs w:val="24"/>
        </w:rPr>
        <w:t xml:space="preserve"> родителей (законн</w:t>
      </w:r>
      <w:r w:rsidR="008C6B25" w:rsidRPr="00CB6E34">
        <w:rPr>
          <w:sz w:val="24"/>
          <w:szCs w:val="24"/>
        </w:rPr>
        <w:t>ых</w:t>
      </w:r>
      <w:r w:rsidR="004E721E" w:rsidRPr="00CB6E34">
        <w:rPr>
          <w:sz w:val="24"/>
          <w:szCs w:val="24"/>
        </w:rPr>
        <w:t xml:space="preserve"> представителей) </w:t>
      </w:r>
      <w:r w:rsidR="008C6B25" w:rsidRPr="00CB6E34">
        <w:rPr>
          <w:sz w:val="24"/>
          <w:szCs w:val="24"/>
        </w:rPr>
        <w:t>ш</w:t>
      </w:r>
      <w:r w:rsidR="004E721E" w:rsidRPr="00CB6E34">
        <w:rPr>
          <w:sz w:val="24"/>
          <w:szCs w:val="24"/>
        </w:rPr>
        <w:t>кол</w:t>
      </w:r>
      <w:r w:rsidR="008C6B25" w:rsidRPr="00CB6E34">
        <w:rPr>
          <w:sz w:val="24"/>
          <w:szCs w:val="24"/>
        </w:rPr>
        <w:t>ы</w:t>
      </w:r>
      <w:r w:rsidR="004E721E" w:rsidRPr="00CB6E34">
        <w:rPr>
          <w:sz w:val="24"/>
          <w:szCs w:val="24"/>
        </w:rPr>
        <w:t xml:space="preserve"> в реализа</w:t>
      </w:r>
      <w:r w:rsidR="008C6B25" w:rsidRPr="00CB6E34">
        <w:rPr>
          <w:sz w:val="24"/>
          <w:szCs w:val="24"/>
        </w:rPr>
        <w:t>ци</w:t>
      </w:r>
      <w:r w:rsidR="004E721E" w:rsidRPr="00CB6E34">
        <w:rPr>
          <w:sz w:val="24"/>
          <w:szCs w:val="24"/>
        </w:rPr>
        <w:t>и общеобразователь</w:t>
      </w:r>
      <w:r w:rsidR="008C6B25" w:rsidRPr="00CB6E34">
        <w:rPr>
          <w:sz w:val="24"/>
          <w:szCs w:val="24"/>
        </w:rPr>
        <w:t>н</w:t>
      </w:r>
      <w:r w:rsidR="004E721E" w:rsidRPr="00CB6E34">
        <w:rPr>
          <w:sz w:val="24"/>
          <w:szCs w:val="24"/>
        </w:rPr>
        <w:t xml:space="preserve">ых программ </w:t>
      </w:r>
      <w:r w:rsidR="008C6B25" w:rsidRPr="00CB6E34">
        <w:rPr>
          <w:sz w:val="24"/>
          <w:szCs w:val="24"/>
        </w:rPr>
        <w:t>н</w:t>
      </w:r>
      <w:r w:rsidR="004E721E" w:rsidRPr="00CB6E34">
        <w:rPr>
          <w:sz w:val="24"/>
          <w:szCs w:val="24"/>
        </w:rPr>
        <w:t>а</w:t>
      </w:r>
      <w:r w:rsidR="008C6B25" w:rsidRPr="00CB6E34">
        <w:rPr>
          <w:sz w:val="24"/>
          <w:szCs w:val="24"/>
        </w:rPr>
        <w:t>ч</w:t>
      </w:r>
      <w:r w:rsidR="004E721E" w:rsidRPr="00CB6E34">
        <w:rPr>
          <w:sz w:val="24"/>
          <w:szCs w:val="24"/>
        </w:rPr>
        <w:t>а</w:t>
      </w:r>
      <w:r w:rsidR="008C6B25" w:rsidRPr="00CB6E34">
        <w:rPr>
          <w:sz w:val="24"/>
          <w:szCs w:val="24"/>
        </w:rPr>
        <w:t>ль</w:t>
      </w:r>
      <w:r w:rsidR="004E721E" w:rsidRPr="00CB6E34">
        <w:rPr>
          <w:sz w:val="24"/>
          <w:szCs w:val="24"/>
        </w:rPr>
        <w:t>ного общего образова</w:t>
      </w:r>
      <w:r w:rsidR="008C6B25" w:rsidRPr="00CB6E34">
        <w:rPr>
          <w:sz w:val="24"/>
          <w:szCs w:val="24"/>
        </w:rPr>
        <w:t>ния</w:t>
      </w:r>
      <w:r w:rsidR="004E721E" w:rsidRPr="00CB6E34">
        <w:rPr>
          <w:sz w:val="24"/>
          <w:szCs w:val="24"/>
        </w:rPr>
        <w:t>.</w:t>
      </w:r>
    </w:p>
    <w:p w14:paraId="61509D11" w14:textId="4D48A52B" w:rsidR="001F142A" w:rsidRPr="00CB6E34" w:rsidRDefault="004E721E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>В</w:t>
      </w:r>
      <w:r w:rsidR="008C6B25" w:rsidRPr="00CB6E34">
        <w:rPr>
          <w:sz w:val="24"/>
          <w:szCs w:val="24"/>
        </w:rPr>
        <w:t>не</w:t>
      </w:r>
      <w:r w:rsidRPr="00CB6E34">
        <w:rPr>
          <w:sz w:val="24"/>
          <w:szCs w:val="24"/>
        </w:rPr>
        <w:t>уроч</w:t>
      </w:r>
      <w:r w:rsidR="008C6B25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ая</w:t>
      </w:r>
      <w:r w:rsidR="00BD0CD3" w:rsidRPr="00CB6E34">
        <w:rPr>
          <w:sz w:val="24"/>
          <w:szCs w:val="24"/>
        </w:rPr>
        <w:t xml:space="preserve"> </w:t>
      </w:r>
      <w:r w:rsidRPr="00CB6E34">
        <w:rPr>
          <w:sz w:val="24"/>
          <w:szCs w:val="24"/>
        </w:rPr>
        <w:t>деятел</w:t>
      </w:r>
      <w:r w:rsidR="008C6B25" w:rsidRPr="00CB6E34">
        <w:rPr>
          <w:sz w:val="24"/>
          <w:szCs w:val="24"/>
        </w:rPr>
        <w:t>ьн</w:t>
      </w:r>
      <w:r w:rsidRPr="00CB6E34">
        <w:rPr>
          <w:sz w:val="24"/>
          <w:szCs w:val="24"/>
        </w:rPr>
        <w:t>ость</w:t>
      </w:r>
      <w:r w:rsidR="00BD0CD3" w:rsidRPr="00CB6E34">
        <w:rPr>
          <w:sz w:val="24"/>
          <w:szCs w:val="24"/>
        </w:rPr>
        <w:t xml:space="preserve"> </w:t>
      </w:r>
      <w:r w:rsidRPr="00CB6E34">
        <w:rPr>
          <w:sz w:val="24"/>
          <w:szCs w:val="24"/>
        </w:rPr>
        <w:t>является</w:t>
      </w:r>
      <w:r w:rsidR="00BD0CD3" w:rsidRPr="00CB6E34">
        <w:rPr>
          <w:sz w:val="24"/>
          <w:szCs w:val="24"/>
        </w:rPr>
        <w:t xml:space="preserve"> </w:t>
      </w:r>
      <w:r w:rsidRPr="00CB6E34">
        <w:rPr>
          <w:sz w:val="24"/>
          <w:szCs w:val="24"/>
        </w:rPr>
        <w:t>обязател</w:t>
      </w:r>
      <w:r w:rsidR="008C6B25" w:rsidRPr="00CB6E34">
        <w:rPr>
          <w:sz w:val="24"/>
          <w:szCs w:val="24"/>
        </w:rPr>
        <w:t>ь</w:t>
      </w:r>
      <w:r w:rsidRPr="00CB6E34">
        <w:rPr>
          <w:sz w:val="24"/>
          <w:szCs w:val="24"/>
        </w:rPr>
        <w:t>ной</w:t>
      </w:r>
      <w:r w:rsidR="00BD0CD3" w:rsidRPr="00CB6E34">
        <w:rPr>
          <w:sz w:val="24"/>
          <w:szCs w:val="24"/>
        </w:rPr>
        <w:t xml:space="preserve"> </w:t>
      </w:r>
      <w:r w:rsidR="008C6B25" w:rsidRPr="00CB6E34">
        <w:rPr>
          <w:sz w:val="24"/>
          <w:szCs w:val="24"/>
        </w:rPr>
        <w:t>ч</w:t>
      </w:r>
      <w:r w:rsidRPr="00CB6E34">
        <w:rPr>
          <w:sz w:val="24"/>
          <w:szCs w:val="24"/>
        </w:rPr>
        <w:t>астью</w:t>
      </w:r>
      <w:r w:rsidRPr="00CB6E34">
        <w:rPr>
          <w:sz w:val="24"/>
          <w:szCs w:val="24"/>
        </w:rPr>
        <w:tab/>
        <w:t>учебного</w:t>
      </w:r>
      <w:r w:rsidR="00BD0CD3" w:rsidRPr="00CB6E34">
        <w:rPr>
          <w:sz w:val="24"/>
          <w:szCs w:val="24"/>
        </w:rPr>
        <w:t xml:space="preserve"> </w:t>
      </w:r>
      <w:r w:rsidRPr="00CB6E34">
        <w:rPr>
          <w:sz w:val="24"/>
          <w:szCs w:val="24"/>
        </w:rPr>
        <w:t>плана, форм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руемой участн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>кам</w:t>
      </w:r>
      <w:r w:rsidR="008C6B25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 xml:space="preserve"> образовател</w:t>
      </w:r>
      <w:r w:rsidR="00BD0CD3" w:rsidRPr="00CB6E34">
        <w:rPr>
          <w:sz w:val="24"/>
          <w:szCs w:val="24"/>
        </w:rPr>
        <w:t>ьн</w:t>
      </w:r>
      <w:r w:rsidRPr="00CB6E34">
        <w:rPr>
          <w:sz w:val="24"/>
          <w:szCs w:val="24"/>
        </w:rPr>
        <w:t xml:space="preserve">ого </w:t>
      </w:r>
      <w:r w:rsidR="00BD0CD3" w:rsidRPr="00CB6E34">
        <w:rPr>
          <w:sz w:val="24"/>
          <w:szCs w:val="24"/>
        </w:rPr>
        <w:t>п</w:t>
      </w:r>
      <w:r w:rsidRPr="00CB6E34">
        <w:rPr>
          <w:sz w:val="24"/>
          <w:szCs w:val="24"/>
        </w:rPr>
        <w:t>ро</w:t>
      </w:r>
      <w:r w:rsidR="00BD0CD3" w:rsidRPr="00CB6E34">
        <w:rPr>
          <w:sz w:val="24"/>
          <w:szCs w:val="24"/>
        </w:rPr>
        <w:t>ц</w:t>
      </w:r>
      <w:r w:rsidRPr="00CB6E34">
        <w:rPr>
          <w:sz w:val="24"/>
          <w:szCs w:val="24"/>
        </w:rPr>
        <w:t>есса.</w:t>
      </w:r>
    </w:p>
    <w:p w14:paraId="5219EBB6" w14:textId="77777777" w:rsidR="00CB6E34" w:rsidRPr="00CB6E34" w:rsidRDefault="004E721E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>Ос</w:t>
      </w:r>
      <w:r w:rsidR="00BD0CD3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ов</w:t>
      </w:r>
      <w:r w:rsidR="00BD0CD3" w:rsidRPr="00CB6E34">
        <w:rPr>
          <w:sz w:val="24"/>
          <w:szCs w:val="24"/>
        </w:rPr>
        <w:t>ным</w:t>
      </w:r>
      <w:r w:rsidRPr="00CB6E34">
        <w:rPr>
          <w:sz w:val="24"/>
          <w:szCs w:val="24"/>
        </w:rPr>
        <w:t>и зада</w:t>
      </w:r>
      <w:r w:rsidR="00BD0CD3" w:rsidRPr="00CB6E34">
        <w:rPr>
          <w:sz w:val="24"/>
          <w:szCs w:val="24"/>
        </w:rPr>
        <w:t>чами</w:t>
      </w:r>
      <w:r w:rsidRPr="00CB6E34">
        <w:rPr>
          <w:sz w:val="24"/>
          <w:szCs w:val="24"/>
        </w:rPr>
        <w:t xml:space="preserve"> орга</w:t>
      </w:r>
      <w:r w:rsidR="00BD0CD3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иза</w:t>
      </w:r>
      <w:r w:rsidR="00BD0CD3" w:rsidRPr="00CB6E34">
        <w:rPr>
          <w:sz w:val="24"/>
          <w:szCs w:val="24"/>
        </w:rPr>
        <w:t xml:space="preserve">ции </w:t>
      </w:r>
      <w:r w:rsidRPr="00CB6E34">
        <w:rPr>
          <w:sz w:val="24"/>
          <w:szCs w:val="24"/>
        </w:rPr>
        <w:t>в</w:t>
      </w:r>
      <w:r w:rsidR="00BD0CD3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еуроч</w:t>
      </w:r>
      <w:r w:rsidR="00BD0CD3" w:rsidRPr="00CB6E34">
        <w:rPr>
          <w:sz w:val="24"/>
          <w:szCs w:val="24"/>
        </w:rPr>
        <w:t>ной</w:t>
      </w:r>
      <w:r w:rsidRPr="00CB6E34">
        <w:rPr>
          <w:sz w:val="24"/>
          <w:szCs w:val="24"/>
        </w:rPr>
        <w:t xml:space="preserve"> деятель</w:t>
      </w:r>
      <w:r w:rsidR="00BD0CD3" w:rsidRPr="00CB6E34">
        <w:rPr>
          <w:sz w:val="24"/>
          <w:szCs w:val="24"/>
        </w:rPr>
        <w:t>н</w:t>
      </w:r>
      <w:r w:rsidRPr="00CB6E34">
        <w:rPr>
          <w:sz w:val="24"/>
          <w:szCs w:val="24"/>
        </w:rPr>
        <w:t>ост</w:t>
      </w:r>
      <w:r w:rsidR="00BD0CD3" w:rsidRPr="00CB6E34">
        <w:rPr>
          <w:sz w:val="24"/>
          <w:szCs w:val="24"/>
        </w:rPr>
        <w:t>и</w:t>
      </w:r>
      <w:r w:rsidRPr="00CB6E34">
        <w:rPr>
          <w:sz w:val="24"/>
          <w:szCs w:val="24"/>
        </w:rPr>
        <w:t xml:space="preserve"> в </w:t>
      </w:r>
      <w:r w:rsidR="00BD0CD3" w:rsidRPr="00CB6E34">
        <w:rPr>
          <w:sz w:val="24"/>
          <w:szCs w:val="24"/>
        </w:rPr>
        <w:t>ш</w:t>
      </w:r>
      <w:r w:rsidRPr="00CB6E34">
        <w:rPr>
          <w:sz w:val="24"/>
          <w:szCs w:val="24"/>
        </w:rPr>
        <w:t>коле являются следую</w:t>
      </w:r>
      <w:r w:rsidR="00BD0CD3" w:rsidRPr="00CB6E34">
        <w:rPr>
          <w:sz w:val="24"/>
          <w:szCs w:val="24"/>
        </w:rPr>
        <w:t>щи</w:t>
      </w:r>
      <w:r w:rsidRPr="00CB6E34">
        <w:rPr>
          <w:sz w:val="24"/>
          <w:szCs w:val="24"/>
        </w:rPr>
        <w:t>е:</w:t>
      </w:r>
    </w:p>
    <w:p w14:paraId="4D4272F2" w14:textId="77777777" w:rsidR="00CB6E34" w:rsidRPr="00CB6E34" w:rsidRDefault="00CB6E34" w:rsidP="00E40562">
      <w:pPr>
        <w:ind w:firstLine="720"/>
        <w:jc w:val="both"/>
        <w:rPr>
          <w:sz w:val="24"/>
          <w:szCs w:val="24"/>
        </w:rPr>
      </w:pPr>
      <w:r w:rsidRPr="00CB6E34">
        <w:rPr>
          <w:sz w:val="24"/>
          <w:szCs w:val="24"/>
        </w:rPr>
        <w:t xml:space="preserve">- </w:t>
      </w:r>
      <w:r w:rsidR="004E721E" w:rsidRPr="00CB6E34">
        <w:rPr>
          <w:sz w:val="24"/>
          <w:szCs w:val="24"/>
        </w:rPr>
        <w:t>поддержка учеб</w:t>
      </w:r>
      <w:r w:rsidR="00320C93" w:rsidRPr="00CB6E34">
        <w:rPr>
          <w:sz w:val="24"/>
          <w:szCs w:val="24"/>
        </w:rPr>
        <w:t>н</w:t>
      </w:r>
      <w:r w:rsidR="004E721E" w:rsidRPr="00CB6E34">
        <w:rPr>
          <w:sz w:val="24"/>
          <w:szCs w:val="24"/>
        </w:rPr>
        <w:t>ой деятел</w:t>
      </w:r>
      <w:r w:rsidR="00320C93" w:rsidRPr="00CB6E34">
        <w:rPr>
          <w:sz w:val="24"/>
          <w:szCs w:val="24"/>
        </w:rPr>
        <w:t>ь</w:t>
      </w:r>
      <w:r w:rsidR="004E721E" w:rsidRPr="00CB6E34">
        <w:rPr>
          <w:sz w:val="24"/>
          <w:szCs w:val="24"/>
        </w:rPr>
        <w:t>ности обучаю</w:t>
      </w:r>
      <w:r w:rsidR="00320C93" w:rsidRPr="00CB6E34">
        <w:rPr>
          <w:sz w:val="24"/>
          <w:szCs w:val="24"/>
        </w:rPr>
        <w:t>щи</w:t>
      </w:r>
      <w:r w:rsidR="004E721E" w:rsidRPr="00CB6E34">
        <w:rPr>
          <w:sz w:val="24"/>
          <w:szCs w:val="24"/>
        </w:rPr>
        <w:t xml:space="preserve">хся </w:t>
      </w:r>
      <w:r w:rsidR="00320C93" w:rsidRPr="00CB6E34">
        <w:rPr>
          <w:sz w:val="24"/>
          <w:szCs w:val="24"/>
        </w:rPr>
        <w:t xml:space="preserve">и </w:t>
      </w:r>
      <w:r w:rsidR="004E721E" w:rsidRPr="00CB6E34">
        <w:rPr>
          <w:sz w:val="24"/>
          <w:szCs w:val="24"/>
        </w:rPr>
        <w:t>дост</w:t>
      </w:r>
      <w:r w:rsidR="00320C93" w:rsidRPr="00CB6E34">
        <w:rPr>
          <w:sz w:val="24"/>
          <w:szCs w:val="24"/>
        </w:rPr>
        <w:t>и</w:t>
      </w:r>
      <w:r w:rsidR="004E721E" w:rsidRPr="00CB6E34">
        <w:rPr>
          <w:sz w:val="24"/>
          <w:szCs w:val="24"/>
        </w:rPr>
        <w:t>жени</w:t>
      </w:r>
      <w:r w:rsidR="00320C93" w:rsidRPr="00CB6E34">
        <w:rPr>
          <w:sz w:val="24"/>
          <w:szCs w:val="24"/>
        </w:rPr>
        <w:t>я</w:t>
      </w:r>
      <w:r w:rsidR="004E721E" w:rsidRPr="00CB6E34">
        <w:rPr>
          <w:sz w:val="24"/>
          <w:szCs w:val="24"/>
        </w:rPr>
        <w:t xml:space="preserve"> план</w:t>
      </w:r>
      <w:r w:rsidR="00320C93" w:rsidRPr="00CB6E34">
        <w:rPr>
          <w:sz w:val="24"/>
          <w:szCs w:val="24"/>
        </w:rPr>
        <w:t>и</w:t>
      </w:r>
      <w:r w:rsidR="004E721E" w:rsidRPr="00CB6E34">
        <w:rPr>
          <w:sz w:val="24"/>
          <w:szCs w:val="24"/>
        </w:rPr>
        <w:t>руемых резул</w:t>
      </w:r>
      <w:r w:rsidR="00320C93" w:rsidRPr="00CB6E34">
        <w:rPr>
          <w:sz w:val="24"/>
          <w:szCs w:val="24"/>
        </w:rPr>
        <w:t>ь</w:t>
      </w:r>
      <w:r w:rsidR="004E721E" w:rsidRPr="00CB6E34">
        <w:rPr>
          <w:sz w:val="24"/>
          <w:szCs w:val="24"/>
        </w:rPr>
        <w:t>татов освоения прогр</w:t>
      </w:r>
      <w:r w:rsidR="00320C93" w:rsidRPr="00CB6E34">
        <w:rPr>
          <w:sz w:val="24"/>
          <w:szCs w:val="24"/>
        </w:rPr>
        <w:t>а</w:t>
      </w:r>
      <w:r w:rsidR="004E721E" w:rsidRPr="00CB6E34">
        <w:rPr>
          <w:sz w:val="24"/>
          <w:szCs w:val="24"/>
        </w:rPr>
        <w:t>мм</w:t>
      </w:r>
      <w:r w:rsidR="00320C93" w:rsidRPr="00CB6E34">
        <w:rPr>
          <w:sz w:val="24"/>
          <w:szCs w:val="24"/>
        </w:rPr>
        <w:t>ы</w:t>
      </w:r>
      <w:r w:rsidR="004E721E" w:rsidRPr="00CB6E34">
        <w:rPr>
          <w:sz w:val="24"/>
          <w:szCs w:val="24"/>
        </w:rPr>
        <w:t xml:space="preserve"> начал</w:t>
      </w:r>
      <w:r w:rsidR="00320C93" w:rsidRPr="00CB6E34">
        <w:rPr>
          <w:sz w:val="24"/>
          <w:szCs w:val="24"/>
        </w:rPr>
        <w:t>ьн</w:t>
      </w:r>
      <w:r w:rsidR="004E721E" w:rsidRPr="00CB6E34">
        <w:rPr>
          <w:sz w:val="24"/>
          <w:szCs w:val="24"/>
        </w:rPr>
        <w:t>ого общего образования;</w:t>
      </w:r>
    </w:p>
    <w:p w14:paraId="06E27DCB" w14:textId="77777777" w:rsidR="00CB6E34" w:rsidRPr="00CB6E34" w:rsidRDefault="00CB6E34" w:rsidP="00E40562">
      <w:pPr>
        <w:ind w:firstLine="720"/>
        <w:jc w:val="both"/>
        <w:rPr>
          <w:color w:val="000000" w:themeColor="text1"/>
          <w:w w:val="95"/>
          <w:sz w:val="24"/>
          <w:szCs w:val="24"/>
        </w:rPr>
      </w:pPr>
      <w:r w:rsidRPr="00CB6E34">
        <w:rPr>
          <w:sz w:val="24"/>
          <w:szCs w:val="24"/>
        </w:rPr>
        <w:t xml:space="preserve">- </w:t>
      </w:r>
      <w:r w:rsidR="00BC5941" w:rsidRPr="00CB6E34">
        <w:rPr>
          <w:color w:val="000000" w:themeColor="text1"/>
          <w:w w:val="95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50131EBD" w14:textId="77777777" w:rsidR="00CB6E34" w:rsidRPr="00CB6E34" w:rsidRDefault="00CB6E34" w:rsidP="00E40562">
      <w:pPr>
        <w:ind w:firstLine="720"/>
        <w:jc w:val="both"/>
        <w:rPr>
          <w:color w:val="000000" w:themeColor="text1"/>
          <w:sz w:val="24"/>
          <w:szCs w:val="24"/>
        </w:rPr>
      </w:pPr>
      <w:r w:rsidRPr="00CB6E34">
        <w:rPr>
          <w:color w:val="000000" w:themeColor="text1"/>
          <w:w w:val="95"/>
          <w:sz w:val="24"/>
          <w:szCs w:val="24"/>
        </w:rPr>
        <w:t xml:space="preserve">- </w:t>
      </w:r>
      <w:r w:rsidR="00BC5941" w:rsidRPr="00CB6E34">
        <w:rPr>
          <w:color w:val="000000" w:themeColor="text1"/>
          <w:w w:val="95"/>
          <w:sz w:val="24"/>
          <w:szCs w:val="24"/>
        </w:rPr>
        <w:t>формирование навыков организации своей жизнедеятель</w:t>
      </w:r>
      <w:r w:rsidR="00BC5941" w:rsidRPr="00CB6E34">
        <w:rPr>
          <w:color w:val="000000" w:themeColor="text1"/>
          <w:sz w:val="24"/>
          <w:szCs w:val="24"/>
        </w:rPr>
        <w:t>ности с учетом правил безопасного образа жизни;</w:t>
      </w:r>
    </w:p>
    <w:p w14:paraId="524BA273" w14:textId="77777777" w:rsidR="00CB6E34" w:rsidRPr="00CB6E34" w:rsidRDefault="00CB6E34" w:rsidP="00E40562">
      <w:pPr>
        <w:ind w:firstLine="720"/>
        <w:jc w:val="both"/>
        <w:rPr>
          <w:color w:val="000000" w:themeColor="text1"/>
          <w:sz w:val="24"/>
          <w:szCs w:val="24"/>
        </w:rPr>
      </w:pPr>
      <w:r w:rsidRPr="00CB6E34">
        <w:rPr>
          <w:color w:val="000000" w:themeColor="text1"/>
          <w:sz w:val="24"/>
          <w:szCs w:val="24"/>
        </w:rPr>
        <w:t xml:space="preserve">- </w:t>
      </w:r>
      <w:r w:rsidR="00BC5941" w:rsidRPr="00CB6E34">
        <w:rPr>
          <w:color w:val="000000" w:themeColor="text1"/>
          <w:sz w:val="24"/>
          <w:szCs w:val="24"/>
        </w:rPr>
        <w:t xml:space="preserve">повышение общей культуры обучающихся, углубление их </w:t>
      </w:r>
      <w:r w:rsidR="00BC5941" w:rsidRPr="00CB6E34">
        <w:rPr>
          <w:color w:val="000000" w:themeColor="text1"/>
          <w:w w:val="95"/>
          <w:sz w:val="24"/>
          <w:szCs w:val="24"/>
        </w:rPr>
        <w:t>интереса к познавательной и проектно-исследовательской дея</w:t>
      </w:r>
      <w:r w:rsidR="00BC5941" w:rsidRPr="00CB6E34">
        <w:rPr>
          <w:color w:val="000000" w:themeColor="text1"/>
          <w:sz w:val="24"/>
          <w:szCs w:val="24"/>
        </w:rPr>
        <w:t>тельности с учетом возрастных и индивидуальных особенностей участников;</w:t>
      </w:r>
    </w:p>
    <w:p w14:paraId="1FC7CFC1" w14:textId="77777777" w:rsidR="00CB6E34" w:rsidRPr="00CB6E34" w:rsidRDefault="00CB6E34" w:rsidP="00E40562">
      <w:pPr>
        <w:ind w:firstLine="720"/>
        <w:jc w:val="both"/>
        <w:rPr>
          <w:color w:val="000000" w:themeColor="text1"/>
          <w:sz w:val="24"/>
          <w:szCs w:val="24"/>
        </w:rPr>
      </w:pPr>
      <w:r w:rsidRPr="00CB6E34">
        <w:rPr>
          <w:color w:val="000000" w:themeColor="text1"/>
          <w:sz w:val="24"/>
          <w:szCs w:val="24"/>
        </w:rPr>
        <w:t>-</w:t>
      </w:r>
      <w:r w:rsidR="00BC5941" w:rsidRPr="00CB6E34">
        <w:rPr>
          <w:color w:val="000000" w:themeColor="text1"/>
          <w:w w:val="95"/>
          <w:sz w:val="24"/>
          <w:szCs w:val="24"/>
        </w:rPr>
        <w:t xml:space="preserve">развитие навыков совместной деятельности со сверстниками, становление качеств, обеспечивающих успешность участия </w:t>
      </w:r>
      <w:r w:rsidR="00BC5941" w:rsidRPr="00CB6E34">
        <w:rPr>
          <w:color w:val="000000" w:themeColor="text1"/>
          <w:sz w:val="24"/>
          <w:szCs w:val="24"/>
        </w:rPr>
        <w:t>в коллективном труде: умение договариваться, подчиняться, руководить</w:t>
      </w:r>
      <w:r w:rsidR="00BC5941" w:rsidRPr="00CB6E34">
        <w:rPr>
          <w:color w:val="000000" w:themeColor="text1"/>
          <w:w w:val="95"/>
          <w:sz w:val="24"/>
          <w:szCs w:val="24"/>
        </w:rPr>
        <w:t>, проявлять инициативу, ответственность; становле</w:t>
      </w:r>
      <w:r w:rsidR="00BC5941" w:rsidRPr="00CB6E34">
        <w:rPr>
          <w:color w:val="000000" w:themeColor="text1"/>
          <w:sz w:val="24"/>
          <w:szCs w:val="24"/>
        </w:rPr>
        <w:t>ние умений командной работы;</w:t>
      </w:r>
    </w:p>
    <w:p w14:paraId="50AA0DC2" w14:textId="77777777" w:rsidR="00CB6E34" w:rsidRPr="00CB6E34" w:rsidRDefault="00CB6E34" w:rsidP="00E40562">
      <w:pPr>
        <w:ind w:firstLine="720"/>
        <w:jc w:val="both"/>
        <w:rPr>
          <w:color w:val="000000" w:themeColor="text1"/>
          <w:sz w:val="24"/>
          <w:szCs w:val="24"/>
        </w:rPr>
      </w:pPr>
      <w:r w:rsidRPr="00CB6E34">
        <w:rPr>
          <w:color w:val="000000" w:themeColor="text1"/>
          <w:sz w:val="24"/>
          <w:szCs w:val="24"/>
        </w:rPr>
        <w:t xml:space="preserve">- </w:t>
      </w:r>
      <w:r w:rsidR="00BC5941" w:rsidRPr="00CB6E34">
        <w:rPr>
          <w:color w:val="000000" w:themeColor="text1"/>
          <w:spacing w:val="-1"/>
          <w:sz w:val="24"/>
          <w:szCs w:val="24"/>
        </w:rPr>
        <w:t xml:space="preserve">поддержка </w:t>
      </w:r>
      <w:r w:rsidR="00BC5941" w:rsidRPr="00CB6E34">
        <w:rPr>
          <w:color w:val="000000" w:themeColor="text1"/>
          <w:sz w:val="24"/>
          <w:szCs w:val="24"/>
        </w:rPr>
        <w:t>детских объединений, формирование умений ученического самоуправления;</w:t>
      </w:r>
    </w:p>
    <w:p w14:paraId="6A040AE5" w14:textId="234EBDCC" w:rsidR="00BC5941" w:rsidRPr="00CB6E34" w:rsidRDefault="00CB6E34" w:rsidP="00E40562">
      <w:pPr>
        <w:ind w:firstLine="720"/>
        <w:jc w:val="both"/>
        <w:rPr>
          <w:sz w:val="24"/>
          <w:szCs w:val="24"/>
        </w:rPr>
      </w:pPr>
      <w:r w:rsidRPr="00CB6E34">
        <w:rPr>
          <w:color w:val="000000" w:themeColor="text1"/>
          <w:sz w:val="24"/>
          <w:szCs w:val="24"/>
        </w:rPr>
        <w:t xml:space="preserve">- </w:t>
      </w:r>
      <w:r w:rsidR="00BC5941" w:rsidRPr="00CB6E34">
        <w:rPr>
          <w:color w:val="000000" w:themeColor="text1"/>
          <w:sz w:val="24"/>
          <w:szCs w:val="24"/>
        </w:rPr>
        <w:t>формирование культуры поведения в информационной среде.</w:t>
      </w:r>
    </w:p>
    <w:p w14:paraId="3822E8C1" w14:textId="77777777" w:rsidR="00BC5941" w:rsidRPr="00CB6E34" w:rsidRDefault="00BC5941" w:rsidP="00E40562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CB6E34">
        <w:rPr>
          <w:color w:val="000000" w:themeColor="text1"/>
        </w:rPr>
        <w:t>При выборе на</w:t>
      </w:r>
      <w:r w:rsidRPr="00CB6E34">
        <w:rPr>
          <w:color w:val="000000" w:themeColor="text1"/>
          <w:spacing w:val="-1"/>
        </w:rPr>
        <w:t xml:space="preserve">правлений и отборе </w:t>
      </w:r>
      <w:r w:rsidRPr="00CB6E34">
        <w:rPr>
          <w:color w:val="000000" w:themeColor="text1"/>
        </w:rPr>
        <w:t xml:space="preserve">содержания обучения школа </w:t>
      </w:r>
      <w:r w:rsidRPr="00CB6E34">
        <w:rPr>
          <w:color w:val="000000" w:themeColor="text1"/>
          <w:w w:val="105"/>
        </w:rPr>
        <w:t>учитывала:</w:t>
      </w:r>
    </w:p>
    <w:p w14:paraId="2E480DBB" w14:textId="77777777" w:rsidR="00BC5941" w:rsidRPr="00CB6E34" w:rsidRDefault="00BC5941" w:rsidP="00E40562">
      <w:pPr>
        <w:pStyle w:val="a3"/>
        <w:tabs>
          <w:tab w:val="left" w:pos="709"/>
        </w:tabs>
        <w:ind w:firstLine="720"/>
        <w:jc w:val="both"/>
        <w:rPr>
          <w:color w:val="000000" w:themeColor="text1"/>
          <w:w w:val="95"/>
        </w:rPr>
      </w:pPr>
      <w:r w:rsidRPr="00CB6E34">
        <w:rPr>
          <w:color w:val="000000" w:themeColor="text1"/>
          <w:w w:val="95"/>
        </w:rPr>
        <w:t>-</w:t>
      </w:r>
      <w:r w:rsidRPr="00CB6E34">
        <w:rPr>
          <w:color w:val="000000" w:themeColor="text1"/>
        </w:rPr>
        <w:t xml:space="preserve"> особенности контингента, кадровый состав;</w:t>
      </w:r>
    </w:p>
    <w:p w14:paraId="1D437BB4" w14:textId="77777777" w:rsidR="00BC5941" w:rsidRPr="00CB6E34" w:rsidRDefault="00BC5941" w:rsidP="00E40562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CB6E34">
        <w:rPr>
          <w:color w:val="000000" w:themeColor="text1"/>
          <w:w w:val="95"/>
        </w:rPr>
        <w:t>- результаты диагностики успеваемости и уровня развития обучающихся, проблемы и трудности их учебной деятельности;</w:t>
      </w:r>
    </w:p>
    <w:p w14:paraId="65465182" w14:textId="77777777" w:rsidR="005E2EBC" w:rsidRPr="00CB6E34" w:rsidRDefault="00BC5941" w:rsidP="00E40562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CB6E34">
        <w:rPr>
          <w:color w:val="000000" w:themeColor="text1"/>
        </w:rPr>
        <w:t>- 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08747434" w14:textId="77777777" w:rsidR="00CB6E34" w:rsidRDefault="00BC5941" w:rsidP="00E40562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CB6E34">
        <w:rPr>
          <w:color w:val="000000" w:themeColor="text1"/>
          <w:w w:val="95"/>
        </w:rPr>
        <w:t>- особенности информационно-образовательной среды школы</w:t>
      </w:r>
      <w:r w:rsidR="005E2EBC" w:rsidRPr="00CB6E34">
        <w:rPr>
          <w:color w:val="000000" w:themeColor="text1"/>
        </w:rPr>
        <w:t xml:space="preserve">, национальные и культурные </w:t>
      </w:r>
      <w:r w:rsidRPr="00CB6E34">
        <w:rPr>
          <w:color w:val="000000" w:themeColor="text1"/>
        </w:rPr>
        <w:t>осо</w:t>
      </w:r>
      <w:r w:rsidRPr="00CB6E34">
        <w:rPr>
          <w:color w:val="000000" w:themeColor="text1"/>
          <w:w w:val="95"/>
        </w:rPr>
        <w:t>бенности Орловской области</w:t>
      </w:r>
      <w:r w:rsidRPr="00CB6E34">
        <w:rPr>
          <w:color w:val="000000" w:themeColor="text1"/>
        </w:rPr>
        <w:t>.</w:t>
      </w:r>
    </w:p>
    <w:p w14:paraId="6B6258CB" w14:textId="7BF1DB3C" w:rsidR="00BC5941" w:rsidRPr="00CB6E34" w:rsidRDefault="00BC5941" w:rsidP="00E40562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D564A1">
        <w:rPr>
          <w:color w:val="000000" w:themeColor="text1"/>
          <w:w w:val="95"/>
        </w:rPr>
        <w:t>В соответствии с требованиями обновленных ФГОС НОО школа обеспечивает проведение до 10 часов еженедельных занятий внеурочной деятельности (до 1320 ча</w:t>
      </w:r>
      <w:r w:rsidR="005E2EBC">
        <w:rPr>
          <w:color w:val="000000" w:themeColor="text1"/>
          <w:w w:val="95"/>
        </w:rPr>
        <w:t xml:space="preserve">сов на уровне начального общего </w:t>
      </w:r>
      <w:r w:rsidRPr="00D564A1">
        <w:rPr>
          <w:color w:val="000000" w:themeColor="text1"/>
          <w:w w:val="95"/>
        </w:rPr>
        <w:lastRenderedPageBreak/>
        <w:t>образования).</w:t>
      </w:r>
    </w:p>
    <w:p w14:paraId="36F5472D" w14:textId="77777777" w:rsidR="001F142A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У</w:t>
      </w:r>
      <w:r w:rsidR="00BC5941" w:rsidRPr="00D564A1">
        <w:rPr>
          <w:sz w:val="24"/>
          <w:szCs w:val="24"/>
        </w:rPr>
        <w:t>ч</w:t>
      </w:r>
      <w:r w:rsidRPr="00D564A1">
        <w:rPr>
          <w:sz w:val="24"/>
          <w:szCs w:val="24"/>
        </w:rPr>
        <w:t>ебные курсы внеуроч</w:t>
      </w:r>
      <w:r w:rsidR="00BC5941" w:rsidRPr="00D564A1">
        <w:rPr>
          <w:sz w:val="24"/>
          <w:szCs w:val="24"/>
        </w:rPr>
        <w:t>ной</w:t>
      </w:r>
      <w:r w:rsidRPr="00D564A1">
        <w:rPr>
          <w:sz w:val="24"/>
          <w:szCs w:val="24"/>
        </w:rPr>
        <w:t xml:space="preserve"> деятель</w:t>
      </w:r>
      <w:r w:rsidR="00BC594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ост</w:t>
      </w:r>
      <w:r w:rsidR="00BC594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 </w:t>
      </w:r>
      <w:r w:rsidR="00BC594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меют </w:t>
      </w:r>
      <w:r w:rsidR="00BC5941" w:rsidRPr="00D564A1">
        <w:rPr>
          <w:sz w:val="24"/>
          <w:szCs w:val="24"/>
        </w:rPr>
        <w:t>следующие</w:t>
      </w:r>
      <w:r w:rsidRPr="00D564A1">
        <w:rPr>
          <w:sz w:val="24"/>
          <w:szCs w:val="24"/>
        </w:rPr>
        <w:t xml:space="preserve"> </w:t>
      </w:r>
      <w:r w:rsidR="00BC5941" w:rsidRPr="00D564A1">
        <w:rPr>
          <w:sz w:val="24"/>
          <w:szCs w:val="24"/>
        </w:rPr>
        <w:t>направления</w:t>
      </w:r>
      <w:r w:rsidRPr="00D564A1">
        <w:rPr>
          <w:sz w:val="24"/>
          <w:szCs w:val="24"/>
        </w:rPr>
        <w:t>:</w:t>
      </w:r>
    </w:p>
    <w:p w14:paraId="7AB864AF" w14:textId="16386033" w:rsidR="00BC5941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«Спорт</w:t>
      </w:r>
      <w:r w:rsidR="00BC5941" w:rsidRPr="00D564A1">
        <w:rPr>
          <w:sz w:val="24"/>
          <w:szCs w:val="24"/>
        </w:rPr>
        <w:t>ивн</w:t>
      </w:r>
      <w:r w:rsidRPr="00D564A1">
        <w:rPr>
          <w:sz w:val="24"/>
          <w:szCs w:val="24"/>
        </w:rPr>
        <w:t>о-оздоров</w:t>
      </w:r>
      <w:r w:rsidR="00BC594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>тель</w:t>
      </w:r>
      <w:r w:rsidR="00BC594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 xml:space="preserve">ая деятельность» </w:t>
      </w:r>
      <w:r w:rsidR="00BC594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аправл</w:t>
      </w:r>
      <w:r w:rsidR="00BC5941" w:rsidRPr="00D564A1">
        <w:rPr>
          <w:sz w:val="24"/>
          <w:szCs w:val="24"/>
        </w:rPr>
        <w:t>ена н</w:t>
      </w:r>
      <w:r w:rsidRPr="00D564A1">
        <w:rPr>
          <w:sz w:val="24"/>
          <w:szCs w:val="24"/>
        </w:rPr>
        <w:t xml:space="preserve">а </w:t>
      </w:r>
      <w:r w:rsidR="00BC5941" w:rsidRPr="00D564A1">
        <w:rPr>
          <w:color w:val="000000" w:themeColor="text1"/>
          <w:sz w:val="24"/>
          <w:szCs w:val="24"/>
        </w:rPr>
        <w:t>физическое развитие школьника, углубление знаний об организации жизни и деятельности с учетом соблюдения правил здорового безопасного образа жизни</w:t>
      </w:r>
      <w:r w:rsidR="00BC5941" w:rsidRPr="00D564A1">
        <w:rPr>
          <w:sz w:val="24"/>
          <w:szCs w:val="24"/>
        </w:rPr>
        <w:t xml:space="preserve"> </w:t>
      </w:r>
    </w:p>
    <w:p w14:paraId="0EFB7787" w14:textId="77777777" w:rsidR="001F142A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«Проект</w:t>
      </w:r>
      <w:r w:rsidR="00BC594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о-</w:t>
      </w:r>
      <w:r w:rsidR="00BC594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сследовательская деятельность» </w:t>
      </w:r>
      <w:r w:rsidR="00BC5941" w:rsidRPr="00D564A1">
        <w:rPr>
          <w:sz w:val="24"/>
          <w:szCs w:val="24"/>
        </w:rPr>
        <w:t>организуется как у</w:t>
      </w:r>
      <w:r w:rsidR="00BC5941" w:rsidRPr="00D564A1">
        <w:rPr>
          <w:color w:val="000000" w:themeColor="text1"/>
          <w:sz w:val="24"/>
          <w:szCs w:val="24"/>
        </w:rPr>
        <w:t>глубленное изучение учебных предметов в процессе совместной деятельности по выполнению проектов</w:t>
      </w:r>
      <w:r w:rsidR="00BC5941" w:rsidRPr="00D564A1">
        <w:rPr>
          <w:sz w:val="24"/>
          <w:szCs w:val="24"/>
        </w:rPr>
        <w:t xml:space="preserve"> </w:t>
      </w:r>
    </w:p>
    <w:p w14:paraId="60252386" w14:textId="77777777" w:rsidR="00BC5941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«Комму</w:t>
      </w:r>
      <w:r w:rsidR="00BC5941" w:rsidRPr="00D564A1">
        <w:rPr>
          <w:sz w:val="24"/>
          <w:szCs w:val="24"/>
        </w:rPr>
        <w:t>ни</w:t>
      </w:r>
      <w:r w:rsidRPr="00D564A1">
        <w:rPr>
          <w:sz w:val="24"/>
          <w:szCs w:val="24"/>
        </w:rPr>
        <w:t>кат</w:t>
      </w:r>
      <w:r w:rsidR="00BC5941" w:rsidRPr="00D564A1">
        <w:rPr>
          <w:sz w:val="24"/>
          <w:szCs w:val="24"/>
        </w:rPr>
        <w:t>ивн</w:t>
      </w:r>
      <w:r w:rsidRPr="00D564A1">
        <w:rPr>
          <w:sz w:val="24"/>
          <w:szCs w:val="24"/>
        </w:rPr>
        <w:t xml:space="preserve">ая деятельность» </w:t>
      </w:r>
      <w:r w:rsidR="00BC5941" w:rsidRPr="00D564A1">
        <w:rPr>
          <w:sz w:val="24"/>
          <w:szCs w:val="24"/>
        </w:rPr>
        <w:t>направлена на с</w:t>
      </w:r>
      <w:r w:rsidR="00BC5941" w:rsidRPr="00D564A1">
        <w:rPr>
          <w:color w:val="000000" w:themeColor="text1"/>
          <w:sz w:val="24"/>
          <w:szCs w:val="24"/>
        </w:rPr>
        <w:t>овершенствование функциональной коммуникативной грамотности, культуры диалогического общения и словесного творчества.</w:t>
      </w:r>
      <w:r w:rsidR="00BC5941" w:rsidRPr="00D564A1">
        <w:rPr>
          <w:sz w:val="24"/>
          <w:szCs w:val="24"/>
        </w:rPr>
        <w:t xml:space="preserve"> </w:t>
      </w:r>
      <w:r w:rsidRPr="00D564A1">
        <w:rPr>
          <w:sz w:val="24"/>
          <w:szCs w:val="24"/>
        </w:rPr>
        <w:t>«Художеств</w:t>
      </w:r>
      <w:r w:rsidR="00BC5941" w:rsidRPr="00D564A1">
        <w:rPr>
          <w:sz w:val="24"/>
          <w:szCs w:val="24"/>
        </w:rPr>
        <w:t>енн</w:t>
      </w:r>
      <w:r w:rsidRPr="00D564A1">
        <w:rPr>
          <w:sz w:val="24"/>
          <w:szCs w:val="24"/>
        </w:rPr>
        <w:t>о-э</w:t>
      </w:r>
      <w:r w:rsidR="00BC5941" w:rsidRPr="00D564A1">
        <w:rPr>
          <w:sz w:val="24"/>
          <w:szCs w:val="24"/>
        </w:rPr>
        <w:t>с</w:t>
      </w:r>
      <w:r w:rsidRPr="00D564A1">
        <w:rPr>
          <w:sz w:val="24"/>
          <w:szCs w:val="24"/>
        </w:rPr>
        <w:t>тет</w:t>
      </w:r>
      <w:r w:rsidR="00BC5941" w:rsidRPr="00D564A1">
        <w:rPr>
          <w:sz w:val="24"/>
          <w:szCs w:val="24"/>
        </w:rPr>
        <w:t>иче</w:t>
      </w:r>
      <w:r w:rsidRPr="00D564A1">
        <w:rPr>
          <w:sz w:val="24"/>
          <w:szCs w:val="24"/>
        </w:rPr>
        <w:t xml:space="preserve">ская творческая деятельность» </w:t>
      </w:r>
      <w:r w:rsidR="00BC5941" w:rsidRPr="00D564A1">
        <w:rPr>
          <w:sz w:val="24"/>
          <w:szCs w:val="24"/>
        </w:rPr>
        <w:t>организуется как система разнообразных творческих мастерских по р</w:t>
      </w:r>
      <w:r w:rsidR="00BC5941" w:rsidRPr="00D564A1">
        <w:rPr>
          <w:color w:val="000000" w:themeColor="text1"/>
          <w:sz w:val="24"/>
          <w:szCs w:val="24"/>
        </w:rPr>
        <w:t xml:space="preserve">азвитию художественного творчества, способности к импровизации, драматизации, выразительному чтению, а также </w:t>
      </w:r>
      <w:r w:rsidR="00BC5941" w:rsidRPr="00D564A1">
        <w:rPr>
          <w:color w:val="000000" w:themeColor="text1"/>
          <w:spacing w:val="-1"/>
          <w:sz w:val="24"/>
          <w:szCs w:val="24"/>
        </w:rPr>
        <w:t xml:space="preserve">становлению умений участвовать </w:t>
      </w:r>
      <w:r w:rsidR="00BC5941" w:rsidRPr="00D564A1">
        <w:rPr>
          <w:color w:val="000000" w:themeColor="text1"/>
          <w:sz w:val="24"/>
          <w:szCs w:val="24"/>
        </w:rPr>
        <w:t>в театрализованной деятельности</w:t>
      </w:r>
      <w:r w:rsidR="00BC5941" w:rsidRPr="00D564A1">
        <w:rPr>
          <w:sz w:val="24"/>
          <w:szCs w:val="24"/>
        </w:rPr>
        <w:t xml:space="preserve"> </w:t>
      </w:r>
    </w:p>
    <w:p w14:paraId="0BD0AF56" w14:textId="77777777" w:rsidR="001F142A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«И</w:t>
      </w:r>
      <w:r w:rsidR="00BC594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форма</w:t>
      </w:r>
      <w:r w:rsidR="00BC5941" w:rsidRPr="00D564A1">
        <w:rPr>
          <w:sz w:val="24"/>
          <w:szCs w:val="24"/>
        </w:rPr>
        <w:t>ционн</w:t>
      </w:r>
      <w:r w:rsidRPr="00D564A1">
        <w:rPr>
          <w:sz w:val="24"/>
          <w:szCs w:val="24"/>
        </w:rPr>
        <w:t xml:space="preserve">ая культура» </w:t>
      </w:r>
      <w:r w:rsidR="00BC5941" w:rsidRPr="00D564A1">
        <w:rPr>
          <w:sz w:val="24"/>
          <w:szCs w:val="24"/>
        </w:rPr>
        <w:t>п</w:t>
      </w:r>
      <w:r w:rsidRPr="00D564A1">
        <w:rPr>
          <w:sz w:val="24"/>
          <w:szCs w:val="24"/>
        </w:rPr>
        <w:t>ред</w:t>
      </w:r>
      <w:r w:rsidR="00BC5941" w:rsidRPr="00D564A1">
        <w:rPr>
          <w:sz w:val="24"/>
          <w:szCs w:val="24"/>
        </w:rPr>
        <w:t>п</w:t>
      </w:r>
      <w:r w:rsidRPr="00D564A1">
        <w:rPr>
          <w:sz w:val="24"/>
          <w:szCs w:val="24"/>
        </w:rPr>
        <w:t>олагает учеб</w:t>
      </w:r>
      <w:r w:rsidR="00FC7E51" w:rsidRPr="00D564A1">
        <w:rPr>
          <w:sz w:val="24"/>
          <w:szCs w:val="24"/>
        </w:rPr>
        <w:t>ны</w:t>
      </w:r>
      <w:r w:rsidRPr="00D564A1">
        <w:rPr>
          <w:sz w:val="24"/>
          <w:szCs w:val="24"/>
        </w:rPr>
        <w:t>е курсы в рамках внеуроч</w:t>
      </w:r>
      <w:r w:rsidR="00FC7E51" w:rsidRPr="00D564A1">
        <w:rPr>
          <w:sz w:val="24"/>
          <w:szCs w:val="24"/>
        </w:rPr>
        <w:t>ной</w:t>
      </w:r>
      <w:r w:rsidRPr="00D564A1">
        <w:rPr>
          <w:sz w:val="24"/>
          <w:szCs w:val="24"/>
        </w:rPr>
        <w:t xml:space="preserve"> деятельности, которые формируют </w:t>
      </w:r>
      <w:r w:rsidR="00FC7E51" w:rsidRPr="00D564A1">
        <w:rPr>
          <w:color w:val="000000" w:themeColor="text1"/>
          <w:sz w:val="24"/>
          <w:szCs w:val="24"/>
        </w:rPr>
        <w:t>представления младших школьников о разнообразных современн</w:t>
      </w:r>
      <w:r w:rsidR="00FC7E51" w:rsidRPr="00D564A1">
        <w:rPr>
          <w:color w:val="000000" w:themeColor="text1"/>
          <w:w w:val="95"/>
          <w:sz w:val="24"/>
          <w:szCs w:val="24"/>
        </w:rPr>
        <w:t xml:space="preserve">ых информационных средствах и навыки выполнения разных </w:t>
      </w:r>
      <w:r w:rsidR="00FC7E51" w:rsidRPr="00D564A1">
        <w:rPr>
          <w:color w:val="000000" w:themeColor="text1"/>
          <w:sz w:val="24"/>
          <w:szCs w:val="24"/>
        </w:rPr>
        <w:t>видов работ на компьютере</w:t>
      </w:r>
      <w:r w:rsidR="00FC7E51" w:rsidRPr="00D564A1">
        <w:rPr>
          <w:sz w:val="24"/>
          <w:szCs w:val="24"/>
        </w:rPr>
        <w:t xml:space="preserve"> </w:t>
      </w:r>
    </w:p>
    <w:p w14:paraId="5FE3400C" w14:textId="77777777" w:rsidR="00FC7E51" w:rsidRPr="00D564A1" w:rsidRDefault="004E721E" w:rsidP="00E40562">
      <w:pPr>
        <w:tabs>
          <w:tab w:val="left" w:pos="709"/>
        </w:tabs>
        <w:ind w:firstLine="720"/>
        <w:jc w:val="both"/>
        <w:rPr>
          <w:color w:val="000000" w:themeColor="text1"/>
          <w:sz w:val="24"/>
          <w:szCs w:val="24"/>
        </w:rPr>
      </w:pPr>
      <w:r w:rsidRPr="00D564A1">
        <w:rPr>
          <w:sz w:val="24"/>
          <w:szCs w:val="24"/>
        </w:rPr>
        <w:t>«И</w:t>
      </w:r>
      <w:r w:rsidR="00FC7E5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теллектуаль</w:t>
      </w:r>
      <w:r w:rsidR="00FC7E5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ые марафо</w:t>
      </w:r>
      <w:r w:rsidR="00FC7E5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ы» орга</w:t>
      </w:r>
      <w:r w:rsidR="00FC7E51" w:rsidRPr="00D564A1">
        <w:rPr>
          <w:sz w:val="24"/>
          <w:szCs w:val="24"/>
        </w:rPr>
        <w:t>ни</w:t>
      </w:r>
      <w:r w:rsidRPr="00D564A1">
        <w:rPr>
          <w:sz w:val="24"/>
          <w:szCs w:val="24"/>
        </w:rPr>
        <w:t xml:space="preserve">зуются через систему </w:t>
      </w:r>
      <w:r w:rsidR="00FC7E51" w:rsidRPr="00D564A1">
        <w:rPr>
          <w:sz w:val="24"/>
          <w:szCs w:val="24"/>
        </w:rPr>
        <w:t>ин</w:t>
      </w:r>
      <w:r w:rsidRPr="00D564A1">
        <w:rPr>
          <w:sz w:val="24"/>
          <w:szCs w:val="24"/>
        </w:rPr>
        <w:t>теллектуальных соревнователь</w:t>
      </w:r>
      <w:r w:rsidR="00FC7E51" w:rsidRPr="00D564A1">
        <w:rPr>
          <w:sz w:val="24"/>
          <w:szCs w:val="24"/>
        </w:rPr>
        <w:t>ны</w:t>
      </w:r>
      <w:r w:rsidRPr="00D564A1">
        <w:rPr>
          <w:sz w:val="24"/>
          <w:szCs w:val="24"/>
        </w:rPr>
        <w:t>х меро</w:t>
      </w:r>
      <w:r w:rsidR="00FC7E51" w:rsidRPr="00D564A1">
        <w:rPr>
          <w:sz w:val="24"/>
          <w:szCs w:val="24"/>
        </w:rPr>
        <w:t>прияти</w:t>
      </w:r>
      <w:r w:rsidRPr="00D564A1">
        <w:rPr>
          <w:sz w:val="24"/>
          <w:szCs w:val="24"/>
        </w:rPr>
        <w:t xml:space="preserve">й, которые </w:t>
      </w:r>
      <w:r w:rsidR="00FC7E51" w:rsidRPr="00D564A1">
        <w:rPr>
          <w:sz w:val="24"/>
          <w:szCs w:val="24"/>
        </w:rPr>
        <w:t>р</w:t>
      </w:r>
      <w:r w:rsidR="00FC7E51" w:rsidRPr="00D564A1">
        <w:rPr>
          <w:color w:val="000000" w:themeColor="text1"/>
          <w:w w:val="95"/>
          <w:sz w:val="24"/>
          <w:szCs w:val="24"/>
        </w:rPr>
        <w:t>азви</w:t>
      </w:r>
      <w:r w:rsidR="00FC7E51" w:rsidRPr="00D564A1">
        <w:rPr>
          <w:color w:val="000000" w:themeColor="text1"/>
          <w:sz w:val="24"/>
          <w:szCs w:val="24"/>
        </w:rPr>
        <w:t>вают общую культуру и эрудицию обучающегося, его познавательных интересов и способности к самообразованию</w:t>
      </w:r>
    </w:p>
    <w:p w14:paraId="2C1CE2FA" w14:textId="5AA5B6BF" w:rsidR="00FC7E51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«У</w:t>
      </w:r>
      <w:r w:rsidR="00FC7E51" w:rsidRPr="00D564A1">
        <w:rPr>
          <w:sz w:val="24"/>
          <w:szCs w:val="24"/>
        </w:rPr>
        <w:t>чение с увлечением</w:t>
      </w:r>
      <w:r w:rsidR="005E2EBC">
        <w:rPr>
          <w:sz w:val="24"/>
          <w:szCs w:val="24"/>
        </w:rPr>
        <w:t>!</w:t>
      </w:r>
      <w:r w:rsidRPr="00D564A1">
        <w:rPr>
          <w:sz w:val="24"/>
          <w:szCs w:val="24"/>
        </w:rPr>
        <w:t>» включает систему за</w:t>
      </w:r>
      <w:r w:rsidR="00FC7E51" w:rsidRPr="00D564A1">
        <w:rPr>
          <w:sz w:val="24"/>
          <w:szCs w:val="24"/>
        </w:rPr>
        <w:t>нятий в зоне ближайшего развития, когда учитель непосредственно помогает</w:t>
      </w:r>
      <w:r w:rsidRPr="00D564A1">
        <w:rPr>
          <w:sz w:val="24"/>
          <w:szCs w:val="24"/>
        </w:rPr>
        <w:t xml:space="preserve"> обучающемуся преодолеть трудности, </w:t>
      </w:r>
      <w:r w:rsidR="00FC7E51" w:rsidRPr="00D564A1">
        <w:rPr>
          <w:color w:val="000000" w:themeColor="text1"/>
          <w:w w:val="95"/>
          <w:sz w:val="24"/>
          <w:szCs w:val="24"/>
        </w:rPr>
        <w:t>возникших при изуче</w:t>
      </w:r>
      <w:r w:rsidR="00FC7E51" w:rsidRPr="00D564A1">
        <w:rPr>
          <w:color w:val="000000" w:themeColor="text1"/>
          <w:sz w:val="24"/>
          <w:szCs w:val="24"/>
        </w:rPr>
        <w:t>нии разных предметов</w:t>
      </w:r>
      <w:r w:rsidR="00FC7E51" w:rsidRPr="00D564A1">
        <w:rPr>
          <w:sz w:val="24"/>
          <w:szCs w:val="24"/>
        </w:rPr>
        <w:t xml:space="preserve"> </w:t>
      </w:r>
    </w:p>
    <w:p w14:paraId="6B3C69C2" w14:textId="77777777" w:rsidR="001F142A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Пр</w:t>
      </w:r>
      <w:r w:rsidR="00FC7E5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 отборе направлен</w:t>
      </w:r>
      <w:r w:rsidR="00FC7E51" w:rsidRPr="00D564A1">
        <w:rPr>
          <w:sz w:val="24"/>
          <w:szCs w:val="24"/>
        </w:rPr>
        <w:t>ий внеурочной деятельности ш</w:t>
      </w:r>
      <w:r w:rsidRPr="00D564A1">
        <w:rPr>
          <w:sz w:val="24"/>
          <w:szCs w:val="24"/>
        </w:rPr>
        <w:t>кола ориент</w:t>
      </w:r>
      <w:r w:rsidR="00FC7E5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ровалась, </w:t>
      </w:r>
      <w:r w:rsidR="00FC7E51" w:rsidRPr="00D564A1">
        <w:rPr>
          <w:sz w:val="24"/>
          <w:szCs w:val="24"/>
        </w:rPr>
        <w:t>п</w:t>
      </w:r>
      <w:r w:rsidRPr="00D564A1">
        <w:rPr>
          <w:sz w:val="24"/>
          <w:szCs w:val="24"/>
        </w:rPr>
        <w:t xml:space="preserve">режде всего, </w:t>
      </w:r>
      <w:r w:rsidR="00FC7E5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а сво</w:t>
      </w:r>
      <w:r w:rsidR="00FC7E5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 особе</w:t>
      </w:r>
      <w:r w:rsidR="00FC7E51" w:rsidRPr="00D564A1">
        <w:rPr>
          <w:sz w:val="24"/>
          <w:szCs w:val="24"/>
        </w:rPr>
        <w:t>нн</w:t>
      </w:r>
      <w:r w:rsidRPr="00D564A1">
        <w:rPr>
          <w:sz w:val="24"/>
          <w:szCs w:val="24"/>
        </w:rPr>
        <w:t>ост</w:t>
      </w:r>
      <w:r w:rsidR="00FC7E5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 функц</w:t>
      </w:r>
      <w:r w:rsidR="00FC7E51" w:rsidRPr="00D564A1">
        <w:rPr>
          <w:sz w:val="24"/>
          <w:szCs w:val="24"/>
        </w:rPr>
        <w:t>ионирования</w:t>
      </w:r>
      <w:r w:rsidRPr="00D564A1">
        <w:rPr>
          <w:sz w:val="24"/>
          <w:szCs w:val="24"/>
        </w:rPr>
        <w:t xml:space="preserve">, </w:t>
      </w:r>
      <w:r w:rsidR="00FC7E51" w:rsidRPr="00D564A1">
        <w:rPr>
          <w:sz w:val="24"/>
          <w:szCs w:val="24"/>
        </w:rPr>
        <w:t>психолого-педагогические характеристики обучающихся, их потребности,</w:t>
      </w:r>
      <w:r w:rsidRPr="00D564A1">
        <w:rPr>
          <w:sz w:val="24"/>
          <w:szCs w:val="24"/>
        </w:rPr>
        <w:t xml:space="preserve"> интересы и </w:t>
      </w:r>
      <w:r w:rsidR="00FC7E51" w:rsidRPr="00D564A1">
        <w:rPr>
          <w:sz w:val="24"/>
          <w:szCs w:val="24"/>
        </w:rPr>
        <w:t>уровень успеваемости обучающихся</w:t>
      </w:r>
      <w:r w:rsidRPr="00D564A1">
        <w:rPr>
          <w:sz w:val="24"/>
          <w:szCs w:val="24"/>
        </w:rPr>
        <w:t>. К выбору направлений внеурочной деятел</w:t>
      </w:r>
      <w:r w:rsidR="00FC7E51" w:rsidRPr="00D564A1">
        <w:rPr>
          <w:sz w:val="24"/>
          <w:szCs w:val="24"/>
        </w:rPr>
        <w:t>ьн</w:t>
      </w:r>
      <w:r w:rsidRPr="00D564A1">
        <w:rPr>
          <w:sz w:val="24"/>
          <w:szCs w:val="24"/>
        </w:rPr>
        <w:t>ост</w:t>
      </w:r>
      <w:r w:rsidR="00FC7E51" w:rsidRPr="00D564A1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 и их орга</w:t>
      </w:r>
      <w:r w:rsidR="00FC7E5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изац</w:t>
      </w:r>
      <w:r w:rsidR="00FC7E51" w:rsidRPr="00D564A1">
        <w:rPr>
          <w:sz w:val="24"/>
          <w:szCs w:val="24"/>
        </w:rPr>
        <w:t>ии</w:t>
      </w:r>
      <w:r w:rsidRPr="00D564A1">
        <w:rPr>
          <w:sz w:val="24"/>
          <w:szCs w:val="24"/>
        </w:rPr>
        <w:t xml:space="preserve"> привлекались родителя как законные участ</w:t>
      </w:r>
      <w:r w:rsidR="00FC7E51" w:rsidRPr="00D564A1">
        <w:rPr>
          <w:sz w:val="24"/>
          <w:szCs w:val="24"/>
        </w:rPr>
        <w:t>ники</w:t>
      </w:r>
      <w:r w:rsidRPr="00D564A1">
        <w:rPr>
          <w:sz w:val="24"/>
          <w:szCs w:val="24"/>
        </w:rPr>
        <w:t xml:space="preserve"> образователь</w:t>
      </w:r>
      <w:r w:rsidR="00FC7E5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ых от</w:t>
      </w:r>
      <w:r w:rsidR="00FC7E51" w:rsidRP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о</w:t>
      </w:r>
      <w:r w:rsidR="00FC7E51" w:rsidRPr="00D564A1">
        <w:rPr>
          <w:sz w:val="24"/>
          <w:szCs w:val="24"/>
        </w:rPr>
        <w:t>шений</w:t>
      </w:r>
      <w:r w:rsidRPr="00D564A1">
        <w:rPr>
          <w:sz w:val="24"/>
          <w:szCs w:val="24"/>
        </w:rPr>
        <w:t>.</w:t>
      </w:r>
    </w:p>
    <w:p w14:paraId="07B2289F" w14:textId="77777777" w:rsidR="001F142A" w:rsidRPr="00D564A1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 xml:space="preserve">С целью </w:t>
      </w:r>
      <w:r w:rsidR="00FC7E51" w:rsidRPr="00D564A1">
        <w:rPr>
          <w:sz w:val="24"/>
          <w:szCs w:val="24"/>
        </w:rPr>
        <w:t>обеспечения преемственности содержания образовательных программ начального</w:t>
      </w:r>
      <w:r w:rsidR="004E3CE4" w:rsidRPr="00D564A1">
        <w:rPr>
          <w:sz w:val="24"/>
          <w:szCs w:val="24"/>
        </w:rPr>
        <w:t xml:space="preserve"> общего и основного</w:t>
      </w:r>
      <w:r w:rsidRPr="00D564A1">
        <w:rPr>
          <w:sz w:val="24"/>
          <w:szCs w:val="24"/>
        </w:rPr>
        <w:t xml:space="preserve"> общего образования </w:t>
      </w:r>
      <w:r w:rsidR="004E3CE4" w:rsidRPr="00D564A1">
        <w:rPr>
          <w:sz w:val="24"/>
          <w:szCs w:val="24"/>
        </w:rPr>
        <w:t xml:space="preserve">при формировании плана </w:t>
      </w:r>
      <w:r w:rsidRPr="00D564A1">
        <w:rPr>
          <w:sz w:val="24"/>
          <w:szCs w:val="24"/>
        </w:rPr>
        <w:t xml:space="preserve">внеурочной </w:t>
      </w:r>
      <w:r w:rsidR="004E3CE4" w:rsidRPr="00D564A1">
        <w:rPr>
          <w:sz w:val="24"/>
          <w:szCs w:val="24"/>
        </w:rPr>
        <w:t xml:space="preserve">деятельности школа предусматривает </w:t>
      </w:r>
      <w:r w:rsidR="004E3CE4" w:rsidRPr="00CA635D">
        <w:rPr>
          <w:b/>
          <w:sz w:val="24"/>
          <w:szCs w:val="24"/>
          <w:u w:val="single"/>
        </w:rPr>
        <w:t>часть, рекомендованную для всех обучающихся</w:t>
      </w:r>
      <w:r w:rsidRPr="00D564A1">
        <w:rPr>
          <w:sz w:val="24"/>
          <w:szCs w:val="24"/>
        </w:rPr>
        <w:t>:</w:t>
      </w:r>
    </w:p>
    <w:p w14:paraId="58CD1A07" w14:textId="7A6CC6DE" w:rsidR="004E3CE4" w:rsidRPr="002D38DC" w:rsidRDefault="004E721E" w:rsidP="00E40562">
      <w:pPr>
        <w:ind w:firstLine="720"/>
        <w:jc w:val="both"/>
        <w:rPr>
          <w:sz w:val="24"/>
          <w:szCs w:val="24"/>
        </w:rPr>
      </w:pPr>
      <w:r w:rsidRPr="002D38DC">
        <w:rPr>
          <w:sz w:val="24"/>
          <w:szCs w:val="24"/>
        </w:rPr>
        <w:t xml:space="preserve">1 </w:t>
      </w:r>
      <w:r w:rsidR="004E3CE4" w:rsidRPr="002D38DC">
        <w:rPr>
          <w:sz w:val="24"/>
          <w:szCs w:val="24"/>
        </w:rPr>
        <w:t>час</w:t>
      </w:r>
      <w:r w:rsidRPr="002D38DC">
        <w:rPr>
          <w:sz w:val="24"/>
          <w:szCs w:val="24"/>
        </w:rPr>
        <w:t xml:space="preserve"> в неделю — </w:t>
      </w:r>
      <w:r w:rsidR="004E3CE4" w:rsidRPr="002D38DC">
        <w:rPr>
          <w:sz w:val="24"/>
          <w:szCs w:val="24"/>
        </w:rPr>
        <w:t xml:space="preserve"> на информационно-просветительские занятия патриотической, нравственной и экологической направленности «Разговоры о важном»</w:t>
      </w:r>
      <w:r w:rsidR="00CB6E34" w:rsidRPr="002D38DC">
        <w:rPr>
          <w:sz w:val="24"/>
          <w:szCs w:val="24"/>
        </w:rPr>
        <w:t>;</w:t>
      </w:r>
    </w:p>
    <w:p w14:paraId="4F6C5635" w14:textId="7C4C016B" w:rsidR="001F142A" w:rsidRPr="009D6FDA" w:rsidRDefault="004E721E" w:rsidP="00E40562">
      <w:pPr>
        <w:ind w:firstLine="720"/>
        <w:jc w:val="both"/>
        <w:rPr>
          <w:sz w:val="24"/>
          <w:szCs w:val="24"/>
        </w:rPr>
      </w:pPr>
      <w:r w:rsidRPr="009D6FDA">
        <w:rPr>
          <w:sz w:val="24"/>
          <w:szCs w:val="24"/>
        </w:rPr>
        <w:t xml:space="preserve">1 </w:t>
      </w:r>
      <w:r w:rsidR="004E3CE4" w:rsidRPr="009D6FDA">
        <w:rPr>
          <w:sz w:val="24"/>
          <w:szCs w:val="24"/>
        </w:rPr>
        <w:t>час</w:t>
      </w:r>
      <w:r w:rsidRPr="009D6FDA">
        <w:rPr>
          <w:sz w:val="24"/>
          <w:szCs w:val="24"/>
        </w:rPr>
        <w:t xml:space="preserve"> в неделю — на занятия </w:t>
      </w:r>
      <w:r w:rsidR="004E3CE4" w:rsidRPr="009D6FDA">
        <w:rPr>
          <w:sz w:val="24"/>
          <w:szCs w:val="24"/>
        </w:rPr>
        <w:t>п</w:t>
      </w:r>
      <w:r w:rsidRPr="009D6FDA">
        <w:rPr>
          <w:sz w:val="24"/>
          <w:szCs w:val="24"/>
        </w:rPr>
        <w:t xml:space="preserve">о </w:t>
      </w:r>
      <w:r w:rsidR="004E3CE4" w:rsidRPr="009D6FDA">
        <w:rPr>
          <w:sz w:val="24"/>
          <w:szCs w:val="24"/>
        </w:rPr>
        <w:t xml:space="preserve">формированию функциональной грамотности обучающихся (в том числе финансовой грамотности) </w:t>
      </w:r>
      <w:r w:rsidR="009D6FDA" w:rsidRPr="009D6FDA">
        <w:rPr>
          <w:sz w:val="24"/>
          <w:szCs w:val="24"/>
        </w:rPr>
        <w:t xml:space="preserve">- </w:t>
      </w:r>
      <w:r w:rsidR="005E2EBC" w:rsidRPr="009D6FDA">
        <w:rPr>
          <w:sz w:val="24"/>
          <w:szCs w:val="24"/>
        </w:rPr>
        <w:t>«Функциональная грамотность»</w:t>
      </w:r>
      <w:r w:rsidR="00CB6E34" w:rsidRPr="009D6FDA">
        <w:rPr>
          <w:sz w:val="24"/>
          <w:szCs w:val="24"/>
        </w:rPr>
        <w:t>;</w:t>
      </w:r>
    </w:p>
    <w:p w14:paraId="0A341D07" w14:textId="6E6BC3D4" w:rsidR="001F142A" w:rsidRPr="00CA635D" w:rsidRDefault="004E721E" w:rsidP="00E40562">
      <w:pPr>
        <w:ind w:firstLine="720"/>
        <w:jc w:val="both"/>
        <w:rPr>
          <w:sz w:val="24"/>
          <w:szCs w:val="24"/>
        </w:rPr>
      </w:pPr>
      <w:r w:rsidRPr="00CA635D">
        <w:rPr>
          <w:sz w:val="24"/>
          <w:szCs w:val="24"/>
        </w:rPr>
        <w:t xml:space="preserve">1 </w:t>
      </w:r>
      <w:r w:rsidR="004E3CE4" w:rsidRPr="00CA635D">
        <w:rPr>
          <w:sz w:val="24"/>
          <w:szCs w:val="24"/>
        </w:rPr>
        <w:t>час</w:t>
      </w:r>
      <w:r w:rsidRPr="00CA635D">
        <w:rPr>
          <w:sz w:val="24"/>
          <w:szCs w:val="24"/>
        </w:rPr>
        <w:t xml:space="preserve"> в </w:t>
      </w:r>
      <w:r w:rsidR="004E3CE4" w:rsidRPr="00CA635D">
        <w:rPr>
          <w:sz w:val="24"/>
          <w:szCs w:val="24"/>
        </w:rPr>
        <w:t>н</w:t>
      </w:r>
      <w:r w:rsidRPr="00CA635D">
        <w:rPr>
          <w:sz w:val="24"/>
          <w:szCs w:val="24"/>
        </w:rPr>
        <w:t xml:space="preserve">еделю — </w:t>
      </w:r>
      <w:r w:rsidR="004E3CE4" w:rsidRPr="00CA635D">
        <w:rPr>
          <w:sz w:val="24"/>
          <w:szCs w:val="24"/>
        </w:rPr>
        <w:t>н</w:t>
      </w:r>
      <w:r w:rsidRPr="00CA635D">
        <w:rPr>
          <w:sz w:val="24"/>
          <w:szCs w:val="24"/>
        </w:rPr>
        <w:t>а</w:t>
      </w:r>
      <w:r w:rsidRPr="00CA635D">
        <w:rPr>
          <w:sz w:val="24"/>
          <w:szCs w:val="24"/>
        </w:rPr>
        <w:tab/>
        <w:t>за</w:t>
      </w:r>
      <w:r w:rsidR="004E3CE4" w:rsidRPr="00CA635D">
        <w:rPr>
          <w:sz w:val="24"/>
          <w:szCs w:val="24"/>
        </w:rPr>
        <w:t>н</w:t>
      </w:r>
      <w:r w:rsidRPr="00CA635D">
        <w:rPr>
          <w:sz w:val="24"/>
          <w:szCs w:val="24"/>
        </w:rPr>
        <w:t>ят</w:t>
      </w:r>
      <w:r w:rsidR="004E3CE4" w:rsidRPr="00CA635D">
        <w:rPr>
          <w:sz w:val="24"/>
          <w:szCs w:val="24"/>
        </w:rPr>
        <w:t>и</w:t>
      </w:r>
      <w:r w:rsidRPr="00CA635D">
        <w:rPr>
          <w:sz w:val="24"/>
          <w:szCs w:val="24"/>
        </w:rPr>
        <w:t xml:space="preserve">я, </w:t>
      </w:r>
      <w:r w:rsidR="004E3CE4" w:rsidRPr="00CA635D">
        <w:rPr>
          <w:sz w:val="24"/>
          <w:szCs w:val="24"/>
        </w:rPr>
        <w:t xml:space="preserve">направленные на </w:t>
      </w:r>
      <w:r w:rsidRPr="00CA635D">
        <w:rPr>
          <w:sz w:val="24"/>
          <w:szCs w:val="24"/>
        </w:rPr>
        <w:t xml:space="preserve">удовлетворение </w:t>
      </w:r>
      <w:r w:rsidR="004E3CE4" w:rsidRPr="00CA635D">
        <w:rPr>
          <w:sz w:val="24"/>
          <w:szCs w:val="24"/>
        </w:rPr>
        <w:t xml:space="preserve">профориентационных интересов и потребностей обучающихся </w:t>
      </w:r>
      <w:r w:rsidRPr="00CA635D">
        <w:rPr>
          <w:sz w:val="24"/>
          <w:szCs w:val="24"/>
        </w:rPr>
        <w:t>«</w:t>
      </w:r>
      <w:proofErr w:type="spellStart"/>
      <w:r w:rsidR="009D6FDA" w:rsidRPr="00CA635D">
        <w:rPr>
          <w:sz w:val="24"/>
          <w:szCs w:val="24"/>
        </w:rPr>
        <w:t>Техногений</w:t>
      </w:r>
      <w:proofErr w:type="spellEnd"/>
      <w:r w:rsidRPr="00CA635D">
        <w:rPr>
          <w:sz w:val="24"/>
          <w:szCs w:val="24"/>
        </w:rPr>
        <w:t>».</w:t>
      </w:r>
    </w:p>
    <w:p w14:paraId="0E9B53DB" w14:textId="77777777" w:rsidR="00CA635D" w:rsidRDefault="004E721E" w:rsidP="00E40562">
      <w:pPr>
        <w:ind w:firstLine="720"/>
        <w:jc w:val="both"/>
        <w:rPr>
          <w:sz w:val="24"/>
          <w:szCs w:val="24"/>
        </w:rPr>
      </w:pPr>
      <w:r w:rsidRPr="00CA635D">
        <w:rPr>
          <w:b/>
          <w:sz w:val="24"/>
          <w:szCs w:val="24"/>
          <w:u w:val="single"/>
        </w:rPr>
        <w:t xml:space="preserve">В </w:t>
      </w:r>
      <w:r w:rsidR="004E3CE4" w:rsidRPr="00CA635D">
        <w:rPr>
          <w:b/>
          <w:sz w:val="24"/>
          <w:szCs w:val="24"/>
          <w:u w:val="single"/>
        </w:rPr>
        <w:t xml:space="preserve">вариативную часть </w:t>
      </w:r>
      <w:r w:rsidRPr="00CA635D">
        <w:rPr>
          <w:b/>
          <w:sz w:val="24"/>
          <w:szCs w:val="24"/>
          <w:u w:val="single"/>
        </w:rPr>
        <w:t>пла</w:t>
      </w:r>
      <w:r w:rsidR="004E3CE4" w:rsidRPr="00CA635D">
        <w:rPr>
          <w:b/>
          <w:sz w:val="24"/>
          <w:szCs w:val="24"/>
          <w:u w:val="single"/>
        </w:rPr>
        <w:t>н</w:t>
      </w:r>
      <w:r w:rsidRPr="00CA635D">
        <w:rPr>
          <w:b/>
          <w:sz w:val="24"/>
          <w:szCs w:val="24"/>
          <w:u w:val="single"/>
        </w:rPr>
        <w:t xml:space="preserve">а </w:t>
      </w:r>
      <w:r w:rsidR="004E3CE4" w:rsidRPr="00CA635D">
        <w:rPr>
          <w:b/>
          <w:sz w:val="24"/>
          <w:szCs w:val="24"/>
          <w:u w:val="single"/>
        </w:rPr>
        <w:t>внеурочной деятельности</w:t>
      </w:r>
      <w:r w:rsidR="004E3CE4" w:rsidRPr="00D564A1">
        <w:rPr>
          <w:sz w:val="24"/>
          <w:szCs w:val="24"/>
        </w:rPr>
        <w:t xml:space="preserve"> включены</w:t>
      </w:r>
      <w:r w:rsidR="00CA635D">
        <w:rPr>
          <w:sz w:val="24"/>
          <w:szCs w:val="24"/>
        </w:rPr>
        <w:t>:</w:t>
      </w:r>
    </w:p>
    <w:p w14:paraId="12BD1E54" w14:textId="03145AAC" w:rsidR="00FC0F75" w:rsidRDefault="00CA635D" w:rsidP="00E405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CE4" w:rsidRPr="00D564A1">
        <w:rPr>
          <w:sz w:val="24"/>
          <w:szCs w:val="24"/>
        </w:rPr>
        <w:t>занятия,</w:t>
      </w:r>
      <w:r>
        <w:rPr>
          <w:sz w:val="24"/>
          <w:szCs w:val="24"/>
        </w:rPr>
        <w:t xml:space="preserve"> связанные с реализацией особых </w:t>
      </w:r>
      <w:r w:rsidR="004E3CE4" w:rsidRPr="00D564A1">
        <w:rPr>
          <w:sz w:val="24"/>
          <w:szCs w:val="24"/>
        </w:rPr>
        <w:t>интеллектуальных</w:t>
      </w:r>
      <w:r>
        <w:rPr>
          <w:sz w:val="24"/>
          <w:szCs w:val="24"/>
        </w:rPr>
        <w:t xml:space="preserve"> и </w:t>
      </w:r>
      <w:r w:rsidR="00D564A1" w:rsidRPr="00D564A1">
        <w:rPr>
          <w:sz w:val="24"/>
          <w:szCs w:val="24"/>
        </w:rPr>
        <w:t xml:space="preserve">социокультурных потребностей обучающихся </w:t>
      </w:r>
      <w:r w:rsidR="00FC0F75">
        <w:rPr>
          <w:sz w:val="24"/>
          <w:szCs w:val="24"/>
        </w:rPr>
        <w:t xml:space="preserve">- </w:t>
      </w:r>
      <w:r w:rsidR="004E721E" w:rsidRPr="00D564A1">
        <w:rPr>
          <w:sz w:val="24"/>
          <w:szCs w:val="24"/>
        </w:rPr>
        <w:t>«</w:t>
      </w:r>
      <w:r w:rsidR="00D21BAF">
        <w:rPr>
          <w:sz w:val="24"/>
          <w:szCs w:val="24"/>
        </w:rPr>
        <w:t>Книголюбы</w:t>
      </w:r>
      <w:r w:rsidR="004E721E" w:rsidRPr="00CB6E34">
        <w:rPr>
          <w:sz w:val="24"/>
          <w:szCs w:val="24"/>
        </w:rPr>
        <w:t xml:space="preserve">», </w:t>
      </w:r>
      <w:r w:rsidRPr="0046120B">
        <w:rPr>
          <w:sz w:val="24"/>
          <w:szCs w:val="24"/>
        </w:rPr>
        <w:t>«</w:t>
      </w:r>
      <w:proofErr w:type="spellStart"/>
      <w:r w:rsidRPr="0046120B">
        <w:rPr>
          <w:sz w:val="24"/>
          <w:szCs w:val="24"/>
        </w:rPr>
        <w:t>УмникУМ</w:t>
      </w:r>
      <w:proofErr w:type="spellEnd"/>
      <w:r w:rsidRPr="0046120B">
        <w:rPr>
          <w:sz w:val="24"/>
          <w:szCs w:val="24"/>
        </w:rPr>
        <w:t>»</w:t>
      </w:r>
      <w:r w:rsidR="001D0A04">
        <w:rPr>
          <w:sz w:val="24"/>
          <w:szCs w:val="24"/>
        </w:rPr>
        <w:t xml:space="preserve">, </w:t>
      </w:r>
      <w:r w:rsidR="001D0A04" w:rsidRPr="0046120B">
        <w:rPr>
          <w:sz w:val="24"/>
          <w:szCs w:val="24"/>
        </w:rPr>
        <w:t>«Учись учиться»</w:t>
      </w:r>
      <w:r w:rsidR="00FC0F75">
        <w:rPr>
          <w:sz w:val="24"/>
          <w:szCs w:val="24"/>
        </w:rPr>
        <w:t>.</w:t>
      </w:r>
    </w:p>
    <w:p w14:paraId="3AB014D7" w14:textId="35F9C556" w:rsidR="001D0A04" w:rsidRDefault="00FC0F75" w:rsidP="00E405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FC0F75">
        <w:rPr>
          <w:sz w:val="24"/>
          <w:szCs w:val="24"/>
        </w:rPr>
        <w:t xml:space="preserve">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</w:r>
      <w:r>
        <w:rPr>
          <w:sz w:val="24"/>
          <w:szCs w:val="24"/>
        </w:rPr>
        <w:t>- «Детский фитнес», «Ритмика», «</w:t>
      </w:r>
      <w:proofErr w:type="spellStart"/>
      <w:r>
        <w:rPr>
          <w:sz w:val="24"/>
          <w:szCs w:val="24"/>
        </w:rPr>
        <w:t>МастерОК</w:t>
      </w:r>
      <w:proofErr w:type="spellEnd"/>
      <w:r>
        <w:rPr>
          <w:sz w:val="24"/>
          <w:szCs w:val="24"/>
        </w:rPr>
        <w:t xml:space="preserve">», «Весёлые нотки», «Звучащее слово», </w:t>
      </w:r>
      <w:r w:rsidRPr="00FC0F75">
        <w:rPr>
          <w:sz w:val="24"/>
          <w:szCs w:val="24"/>
        </w:rPr>
        <w:t>«Петельки»</w:t>
      </w:r>
      <w:r w:rsidR="001D0A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B559509" w14:textId="6E124269" w:rsidR="00FC0F75" w:rsidRDefault="001D0A04" w:rsidP="00E405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1D0A04">
        <w:rPr>
          <w:sz w:val="24"/>
          <w:szCs w:val="24"/>
        </w:rPr>
        <w:t>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>
        <w:rPr>
          <w:sz w:val="24"/>
          <w:szCs w:val="24"/>
        </w:rPr>
        <w:t xml:space="preserve"> - </w:t>
      </w:r>
      <w:r w:rsidRPr="00D564A1">
        <w:rPr>
          <w:sz w:val="24"/>
          <w:szCs w:val="24"/>
        </w:rPr>
        <w:t>«Орлята Росс</w:t>
      </w:r>
      <w:r>
        <w:rPr>
          <w:sz w:val="24"/>
          <w:szCs w:val="24"/>
        </w:rPr>
        <w:t>ии</w:t>
      </w:r>
      <w:r w:rsidRPr="00D564A1">
        <w:rPr>
          <w:sz w:val="24"/>
          <w:szCs w:val="24"/>
        </w:rPr>
        <w:t>».</w:t>
      </w:r>
    </w:p>
    <w:p w14:paraId="1B3AF01A" w14:textId="77777777" w:rsidR="001D0A04" w:rsidRDefault="00FC0F75" w:rsidP="00E405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64A1">
        <w:rPr>
          <w:sz w:val="24"/>
          <w:szCs w:val="24"/>
        </w:rPr>
        <w:t>занятия,</w:t>
      </w:r>
      <w:r>
        <w:rPr>
          <w:sz w:val="24"/>
          <w:szCs w:val="24"/>
        </w:rPr>
        <w:t xml:space="preserve"> </w:t>
      </w:r>
      <w:r w:rsidR="00D564A1">
        <w:rPr>
          <w:sz w:val="24"/>
          <w:szCs w:val="24"/>
        </w:rPr>
        <w:t>направленные на коррекцию познавательной сферы, способствующей успешному освоению учебной программы по предмету</w:t>
      </w:r>
      <w:r w:rsidR="004E721E" w:rsidRPr="00D564A1">
        <w:rPr>
          <w:sz w:val="24"/>
          <w:szCs w:val="24"/>
        </w:rPr>
        <w:t xml:space="preserve"> - </w:t>
      </w:r>
      <w:r w:rsidR="001D0A04">
        <w:rPr>
          <w:sz w:val="24"/>
          <w:szCs w:val="24"/>
        </w:rPr>
        <w:t xml:space="preserve">«Читаю в поисках смысла», </w:t>
      </w:r>
      <w:r w:rsidR="001D0A04" w:rsidRPr="001D0A04">
        <w:rPr>
          <w:sz w:val="24"/>
          <w:szCs w:val="24"/>
        </w:rPr>
        <w:t xml:space="preserve">«Легко ли </w:t>
      </w:r>
      <w:r w:rsidR="001D0A04">
        <w:rPr>
          <w:sz w:val="24"/>
          <w:szCs w:val="24"/>
        </w:rPr>
        <w:t xml:space="preserve">писать без ошибок», «Юный математик», «Почемучки», </w:t>
      </w:r>
      <w:r w:rsidR="001D0A04" w:rsidRPr="001D0A04">
        <w:rPr>
          <w:sz w:val="24"/>
          <w:szCs w:val="24"/>
        </w:rPr>
        <w:t>«З</w:t>
      </w:r>
      <w:r w:rsidR="001D0A04">
        <w:rPr>
          <w:sz w:val="24"/>
          <w:szCs w:val="24"/>
        </w:rPr>
        <w:t xml:space="preserve">а страницами английского языка», «Говорим правильно», «Обо мне и для меня», </w:t>
      </w:r>
      <w:r w:rsidR="001D0A04" w:rsidRPr="001D0A04">
        <w:rPr>
          <w:sz w:val="24"/>
          <w:szCs w:val="24"/>
        </w:rPr>
        <w:t>«Учусь общаться»</w:t>
      </w:r>
      <w:r w:rsidR="001D0A04">
        <w:rPr>
          <w:sz w:val="24"/>
          <w:szCs w:val="24"/>
        </w:rPr>
        <w:t xml:space="preserve">. </w:t>
      </w:r>
    </w:p>
    <w:p w14:paraId="06C78557" w14:textId="76439F15" w:rsidR="001F142A" w:rsidRDefault="004E721E" w:rsidP="00E40562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 xml:space="preserve">Обе </w:t>
      </w:r>
      <w:r w:rsidR="00D564A1">
        <w:rPr>
          <w:sz w:val="24"/>
          <w:szCs w:val="24"/>
        </w:rPr>
        <w:t xml:space="preserve">части </w:t>
      </w:r>
      <w:r w:rsidRPr="00D564A1">
        <w:rPr>
          <w:sz w:val="24"/>
          <w:szCs w:val="24"/>
        </w:rPr>
        <w:t xml:space="preserve">отражают </w:t>
      </w:r>
      <w:r w:rsidR="00D564A1">
        <w:rPr>
          <w:sz w:val="24"/>
          <w:szCs w:val="24"/>
        </w:rPr>
        <w:t>внеурочную д</w:t>
      </w:r>
      <w:r w:rsidRPr="00D564A1">
        <w:rPr>
          <w:sz w:val="24"/>
          <w:szCs w:val="24"/>
        </w:rPr>
        <w:t xml:space="preserve">еятельность по всем </w:t>
      </w:r>
      <w:r w:rsid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а</w:t>
      </w:r>
      <w:r w:rsidR="00D564A1">
        <w:rPr>
          <w:sz w:val="24"/>
          <w:szCs w:val="24"/>
        </w:rPr>
        <w:t>п</w:t>
      </w:r>
      <w:r w:rsidRPr="00D564A1">
        <w:rPr>
          <w:sz w:val="24"/>
          <w:szCs w:val="24"/>
        </w:rPr>
        <w:t>равле</w:t>
      </w:r>
      <w:r w:rsidR="00D564A1">
        <w:rPr>
          <w:sz w:val="24"/>
          <w:szCs w:val="24"/>
        </w:rPr>
        <w:t>н</w:t>
      </w:r>
      <w:r w:rsidRPr="00D564A1">
        <w:rPr>
          <w:sz w:val="24"/>
          <w:szCs w:val="24"/>
        </w:rPr>
        <w:t>иям</w:t>
      </w:r>
      <w:proofErr w:type="gramStart"/>
      <w:r w:rsidRPr="00D564A1">
        <w:rPr>
          <w:sz w:val="24"/>
          <w:szCs w:val="24"/>
        </w:rPr>
        <w:t>.</w:t>
      </w:r>
      <w:proofErr w:type="gramEnd"/>
      <w:r w:rsidRPr="00D564A1">
        <w:rPr>
          <w:sz w:val="24"/>
          <w:szCs w:val="24"/>
        </w:rPr>
        <w:t xml:space="preserve"> </w:t>
      </w:r>
      <w:r w:rsidR="00D564A1">
        <w:rPr>
          <w:sz w:val="24"/>
          <w:szCs w:val="24"/>
        </w:rPr>
        <w:t xml:space="preserve">направленные на </w:t>
      </w:r>
      <w:r w:rsidR="00D564A1">
        <w:rPr>
          <w:sz w:val="24"/>
          <w:szCs w:val="24"/>
        </w:rPr>
        <w:lastRenderedPageBreak/>
        <w:t>удовлетворение интересов и потребностей обучающихся.</w:t>
      </w:r>
    </w:p>
    <w:p w14:paraId="214D01EC" w14:textId="37EB1371" w:rsidR="00D564A1" w:rsidRPr="00D4596A" w:rsidRDefault="00D564A1" w:rsidP="00D4596A">
      <w:pPr>
        <w:tabs>
          <w:tab w:val="left" w:pos="709"/>
        </w:tabs>
        <w:ind w:firstLine="720"/>
        <w:jc w:val="both"/>
        <w:rPr>
          <w:rFonts w:eastAsiaTheme="minorHAnsi"/>
          <w:color w:val="000000"/>
          <w:sz w:val="24"/>
          <w:szCs w:val="24"/>
        </w:rPr>
      </w:pPr>
      <w:r w:rsidRPr="001E0035">
        <w:rPr>
          <w:rFonts w:eastAsiaTheme="minorHAnsi"/>
          <w:color w:val="000000"/>
          <w:sz w:val="24"/>
          <w:szCs w:val="24"/>
        </w:rPr>
        <w:t>Основное содержание занятий, представлено в таблице: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140"/>
        <w:gridCol w:w="1005"/>
        <w:gridCol w:w="6744"/>
      </w:tblGrid>
      <w:tr w:rsidR="00D564A1" w:rsidRPr="00E40562" w14:paraId="76046A36" w14:textId="77777777" w:rsidTr="002D38DC">
        <w:tc>
          <w:tcPr>
            <w:tcW w:w="2140" w:type="dxa"/>
            <w:vAlign w:val="center"/>
          </w:tcPr>
          <w:p w14:paraId="224F82BE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E40562">
              <w:rPr>
                <w:rFonts w:eastAsiaTheme="minorHAnsi"/>
                <w:b/>
                <w:color w:val="000000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005" w:type="dxa"/>
            <w:vAlign w:val="center"/>
          </w:tcPr>
          <w:p w14:paraId="5F577BDA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E40562">
              <w:rPr>
                <w:rFonts w:eastAsiaTheme="minorHAnsi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744" w:type="dxa"/>
            <w:vAlign w:val="center"/>
          </w:tcPr>
          <w:p w14:paraId="3A374951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E40562">
              <w:rPr>
                <w:rFonts w:eastAsiaTheme="minorHAnsi"/>
                <w:b/>
                <w:color w:val="000000"/>
                <w:sz w:val="24"/>
                <w:szCs w:val="24"/>
              </w:rPr>
              <w:t>Основное содержание занятий</w:t>
            </w:r>
          </w:p>
        </w:tc>
      </w:tr>
      <w:tr w:rsidR="00D564A1" w:rsidRPr="00E40562" w14:paraId="11FC4171" w14:textId="77777777" w:rsidTr="00A6559E">
        <w:tc>
          <w:tcPr>
            <w:tcW w:w="9889" w:type="dxa"/>
            <w:gridSpan w:val="3"/>
          </w:tcPr>
          <w:p w14:paraId="226B85E4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D564A1" w:rsidRPr="00E40562" w14:paraId="2E53E1F5" w14:textId="77777777" w:rsidTr="00A6559E">
        <w:tc>
          <w:tcPr>
            <w:tcW w:w="2140" w:type="dxa"/>
          </w:tcPr>
          <w:p w14:paraId="156735B7" w14:textId="77777777" w:rsidR="00D564A1" w:rsidRPr="00E40562" w:rsidRDefault="00D564A1" w:rsidP="00E40562">
            <w:pPr>
              <w:pStyle w:val="Default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14:paraId="338460A8" w14:textId="77777777" w:rsidR="00D564A1" w:rsidRPr="00E40562" w:rsidRDefault="00D564A1" w:rsidP="00E40562">
            <w:pPr>
              <w:tabs>
                <w:tab w:val="left" w:pos="709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14:paraId="787CE931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4" w:type="dxa"/>
          </w:tcPr>
          <w:p w14:paraId="6B0AE6AC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14:paraId="1C4047A7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14:paraId="69098C2F" w14:textId="77777777" w:rsidR="00D564A1" w:rsidRPr="00E40562" w:rsidRDefault="00D564A1" w:rsidP="00E40562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Основные темы 7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      </w:r>
          </w:p>
        </w:tc>
      </w:tr>
      <w:tr w:rsidR="00D564A1" w:rsidRPr="00E40562" w14:paraId="7AC9161F" w14:textId="77777777" w:rsidTr="00A6559E">
        <w:tc>
          <w:tcPr>
            <w:tcW w:w="2140" w:type="dxa"/>
          </w:tcPr>
          <w:p w14:paraId="631049A5" w14:textId="77777777" w:rsidR="00D564A1" w:rsidRPr="00E40562" w:rsidRDefault="00D564A1" w:rsidP="00E40562">
            <w:pPr>
              <w:tabs>
                <w:tab w:val="left" w:pos="709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Занятия по функциональной грамотности обучающихся</w:t>
            </w:r>
          </w:p>
        </w:tc>
        <w:tc>
          <w:tcPr>
            <w:tcW w:w="1005" w:type="dxa"/>
          </w:tcPr>
          <w:p w14:paraId="02E63063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4" w:type="dxa"/>
          </w:tcPr>
          <w:p w14:paraId="53DAF997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Основная цель: развитие способности обучающихся применять приобретённые знания, умения и навыки для решения задач в различных сферах </w:t>
            </w:r>
          </w:p>
          <w:p w14:paraId="12A5F578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жизнедеятельности, (обеспечение связи обучения с жизнью). </w:t>
            </w:r>
          </w:p>
          <w:p w14:paraId="03C6BE63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</w:p>
          <w:p w14:paraId="7A827B82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Основные организационные формы: интегрированные курсы, метапредметные кружки или факультативы8 </w:t>
            </w:r>
          </w:p>
        </w:tc>
      </w:tr>
      <w:tr w:rsidR="00D564A1" w:rsidRPr="00E40562" w14:paraId="43D836BF" w14:textId="77777777" w:rsidTr="00A6559E">
        <w:tc>
          <w:tcPr>
            <w:tcW w:w="2140" w:type="dxa"/>
          </w:tcPr>
          <w:p w14:paraId="0F6292AF" w14:textId="77777777" w:rsidR="00D564A1" w:rsidRPr="00E40562" w:rsidRDefault="00D564A1" w:rsidP="00E40562">
            <w:pPr>
              <w:pStyle w:val="Default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Занятия, направленные на удовлетворение профориентацион-ных интересов и потребностей обучающихся </w:t>
            </w:r>
          </w:p>
          <w:p w14:paraId="53A1FAF2" w14:textId="77777777" w:rsidR="00D564A1" w:rsidRPr="00E40562" w:rsidRDefault="00D564A1" w:rsidP="00E40562">
            <w:pPr>
              <w:tabs>
                <w:tab w:val="left" w:pos="709"/>
              </w:tabs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14:paraId="0824F8AC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4" w:type="dxa"/>
          </w:tcPr>
          <w:p w14:paraId="0D64A166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14:paraId="68908165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 непрофессиональной деятельности. </w:t>
            </w:r>
          </w:p>
          <w:p w14:paraId="0AC0FA81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14:paraId="2856CF2D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Основное содержание: </w:t>
            </w:r>
          </w:p>
          <w:p w14:paraId="2556C08C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знакомство с миром профессий и способами получения профессионального образования; </w:t>
            </w:r>
          </w:p>
          <w:p w14:paraId="0C25947A" w14:textId="77777777" w:rsidR="00D564A1" w:rsidRPr="00E40562" w:rsidRDefault="00D564A1" w:rsidP="00E40562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E40562">
              <w:rPr>
                <w:rFonts w:eastAsiaTheme="minorHAnsi"/>
                <w:lang w:eastAsia="en-US"/>
              </w:rPr>
              <w:t xml:space="preserve">создание условий для развития над профессиональными навыками (общения, работы в команде, поведения в конфликтной ситуации и т.п.); </w:t>
            </w:r>
          </w:p>
          <w:p w14:paraId="18BDC917" w14:textId="77777777" w:rsidR="00D564A1" w:rsidRPr="00E40562" w:rsidRDefault="00D564A1" w:rsidP="00E40562">
            <w:pPr>
              <w:tabs>
                <w:tab w:val="left" w:pos="709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</w:tc>
      </w:tr>
      <w:tr w:rsidR="00D564A1" w:rsidRPr="00E40562" w14:paraId="4DD433BA" w14:textId="77777777" w:rsidTr="00A6559E">
        <w:tc>
          <w:tcPr>
            <w:tcW w:w="9889" w:type="dxa"/>
            <w:gridSpan w:val="3"/>
          </w:tcPr>
          <w:p w14:paraId="58B90A7D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056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D564A1" w:rsidRPr="00E40562" w14:paraId="6D8B7006" w14:textId="77777777" w:rsidTr="00A6559E">
        <w:tc>
          <w:tcPr>
            <w:tcW w:w="2140" w:type="dxa"/>
          </w:tcPr>
          <w:p w14:paraId="60D14A00" w14:textId="77777777" w:rsidR="00D564A1" w:rsidRPr="00E40562" w:rsidRDefault="00D564A1" w:rsidP="00E40562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14:paraId="5810BD43" w14:textId="77777777" w:rsidR="00D564A1" w:rsidRPr="00E40562" w:rsidRDefault="00D564A1" w:rsidP="00E40562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14:paraId="15399653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40562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4" w:type="dxa"/>
          </w:tcPr>
          <w:p w14:paraId="5D489F9B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14:paraId="461FD2A7" w14:textId="77777777" w:rsidR="00D564A1" w:rsidRPr="00E40562" w:rsidRDefault="00D564A1" w:rsidP="00E40562">
            <w:pPr>
              <w:tabs>
                <w:tab w:val="left" w:pos="709"/>
              </w:tabs>
              <w:jc w:val="both"/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</w:pPr>
            <w:r w:rsidRPr="00E40562">
              <w:rPr>
                <w:color w:val="000000" w:themeColor="text1"/>
                <w:sz w:val="24"/>
                <w:szCs w:val="24"/>
                <w:lang w:eastAsia="en-US"/>
              </w:rPr>
              <w:t xml:space="preserve">Основная задача: формирование ценностного отношения обучающихся к знаниям, </w:t>
            </w:r>
            <w:r w:rsidRPr="00E40562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 xml:space="preserve">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14:paraId="4DE1263C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Основные направления деятельности: </w:t>
            </w:r>
          </w:p>
          <w:p w14:paraId="5184B645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 по дополнительному или углубленному изучению учебных предметов или модулей; </w:t>
            </w:r>
          </w:p>
          <w:p w14:paraId="6B51532D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 в рамках исследовательской и проектной деятельности; </w:t>
            </w:r>
          </w:p>
          <w:p w14:paraId="29F0C495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      </w:r>
          </w:p>
          <w:p w14:paraId="14B25CE0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      </w:r>
          </w:p>
          <w:p w14:paraId="19A1C190" w14:textId="77777777" w:rsidR="00D564A1" w:rsidRPr="00E40562" w:rsidRDefault="00D564A1" w:rsidP="00E40562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40562">
              <w:rPr>
                <w:color w:val="000000" w:themeColor="text1"/>
                <w:sz w:val="24"/>
                <w:szCs w:val="24"/>
                <w:lang w:eastAsia="en-US"/>
              </w:rPr>
      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 </w:t>
            </w:r>
          </w:p>
        </w:tc>
      </w:tr>
      <w:tr w:rsidR="00D564A1" w:rsidRPr="00E40562" w14:paraId="60BF6D17" w14:textId="77777777" w:rsidTr="00A6559E">
        <w:tc>
          <w:tcPr>
            <w:tcW w:w="2140" w:type="dxa"/>
          </w:tcPr>
          <w:p w14:paraId="195597A9" w14:textId="77777777" w:rsidR="00D564A1" w:rsidRPr="00E40562" w:rsidRDefault="00D564A1" w:rsidP="00E40562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  <w:p w14:paraId="03A7DD14" w14:textId="77777777" w:rsidR="00D564A1" w:rsidRPr="00E40562" w:rsidRDefault="00D564A1" w:rsidP="00E40562">
            <w:pPr>
              <w:tabs>
                <w:tab w:val="left" w:pos="709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14:paraId="59D901F6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40562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4" w:type="dxa"/>
          </w:tcPr>
          <w:p w14:paraId="752D0EF5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Основная цель: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14:paraId="5CA3CFFA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Основные задачи: </w:t>
            </w:r>
          </w:p>
          <w:p w14:paraId="136E9725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      </w:r>
          </w:p>
          <w:p w14:paraId="14A91A72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</w:t>
            </w:r>
          </w:p>
          <w:p w14:paraId="36683D23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</w:t>
            </w:r>
          </w:p>
          <w:p w14:paraId="57FE4A9E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Основные организационные формы: </w:t>
            </w:r>
          </w:p>
          <w:p w14:paraId="5181869C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</w:t>
            </w:r>
          </w:p>
          <w:p w14:paraId="7115E822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 школьников в спортивных объединениях (секциях и клубах, организация спортивных турниров и соревнований); </w:t>
            </w:r>
          </w:p>
          <w:p w14:paraId="70775BE8" w14:textId="77777777" w:rsidR="00D564A1" w:rsidRPr="00E40562" w:rsidRDefault="00D564A1" w:rsidP="00E40562">
            <w:pPr>
              <w:tabs>
                <w:tab w:val="left" w:pos="709"/>
              </w:tabs>
              <w:jc w:val="both"/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 xml:space="preserve">занятия школьников в объединениях </w:t>
            </w:r>
            <w:proofErr w:type="spellStart"/>
            <w:r w:rsidRPr="00E40562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>туристскокраеведческой</w:t>
            </w:r>
            <w:proofErr w:type="spellEnd"/>
            <w:r w:rsidRPr="00E40562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 xml:space="preserve"> направленности (экскурсии, развитие школьных музеев); </w:t>
            </w:r>
          </w:p>
          <w:p w14:paraId="2E0DC15A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 по Программе развития социальной активности обучающихся начальных классов «Орлята России». </w:t>
            </w:r>
          </w:p>
        </w:tc>
      </w:tr>
      <w:tr w:rsidR="00D564A1" w:rsidRPr="00E40562" w14:paraId="4E6C1573" w14:textId="77777777" w:rsidTr="00A6559E">
        <w:trPr>
          <w:trHeight w:val="274"/>
        </w:trPr>
        <w:tc>
          <w:tcPr>
            <w:tcW w:w="2140" w:type="dxa"/>
          </w:tcPr>
          <w:p w14:paraId="2AC8EB91" w14:textId="77777777" w:rsidR="00D564A1" w:rsidRPr="00E40562" w:rsidRDefault="00D564A1" w:rsidP="00E40562">
            <w:pPr>
              <w:pStyle w:val="Default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Занятия, направленные на удовлетворение социальных </w:t>
            </w:r>
            <w:r w:rsidRPr="00E40562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005" w:type="dxa"/>
          </w:tcPr>
          <w:p w14:paraId="7901D5D7" w14:textId="77777777" w:rsidR="00D564A1" w:rsidRPr="00E40562" w:rsidRDefault="00D564A1" w:rsidP="00E40562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40562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744" w:type="dxa"/>
          </w:tcPr>
          <w:p w14:paraId="567593D6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</w:t>
            </w:r>
            <w:r w:rsidRPr="00E40562">
              <w:rPr>
                <w:rFonts w:eastAsia="Bookman Old Style"/>
                <w:color w:val="000000" w:themeColor="text1"/>
                <w:lang w:eastAsia="en-US"/>
              </w:rPr>
              <w:lastRenderedPageBreak/>
              <w:t xml:space="preserve">ответственность, отстаивать свою точку зрения и принимать другие точки зрения. </w:t>
            </w:r>
          </w:p>
          <w:p w14:paraId="77B566F5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 </w:t>
            </w:r>
          </w:p>
          <w:p w14:paraId="053BCCA1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Основные организационные формы: педагогическое сопровождение деятельности Российского движения школьников и Юнармейских отрядов; </w:t>
            </w:r>
          </w:p>
          <w:p w14:paraId="6225E745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волонтерских, трудовых, экологических отрядов, создаваемых для социально ориентированной работы; </w:t>
            </w:r>
          </w:p>
          <w:p w14:paraId="63263767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выборного Совета обучающихся, создаваемого для учета мнения школьников по вопросам управления образовательной организацией; </w:t>
            </w:r>
          </w:p>
          <w:p w14:paraId="4C28557D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      </w:r>
          </w:p>
          <w:p w14:paraId="42648BE7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</w:t>
            </w:r>
          </w:p>
          <w:p w14:paraId="2658018C" w14:textId="77777777" w:rsidR="00D564A1" w:rsidRPr="00E40562" w:rsidRDefault="00D564A1" w:rsidP="00E40562">
            <w:pPr>
              <w:pStyle w:val="Default"/>
              <w:jc w:val="both"/>
              <w:rPr>
                <w:rFonts w:eastAsia="Bookman Old Style"/>
                <w:color w:val="000000" w:themeColor="text1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lang w:eastAsia="en-US"/>
              </w:rPr>
              <w:t xml:space="preserve">творческих советов, отвечающих за проведение тех или иных конкретных мероприятий, праздников, вечеров, акций; </w:t>
            </w:r>
          </w:p>
          <w:p w14:paraId="19402F87" w14:textId="77777777" w:rsidR="00D564A1" w:rsidRPr="00E40562" w:rsidRDefault="00D564A1" w:rsidP="00E40562">
            <w:p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40562">
              <w:rPr>
                <w:rFonts w:eastAsia="Bookman Old Style"/>
                <w:color w:val="000000" w:themeColor="text1"/>
                <w:sz w:val="24"/>
                <w:szCs w:val="24"/>
                <w:lang w:eastAsia="en-US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14:paraId="7625F637" w14:textId="77485284" w:rsidR="001F142A" w:rsidRPr="00D564A1" w:rsidRDefault="001F142A" w:rsidP="00B772FA">
      <w:pPr>
        <w:spacing w:line="276" w:lineRule="auto"/>
        <w:jc w:val="both"/>
        <w:rPr>
          <w:sz w:val="24"/>
          <w:szCs w:val="24"/>
        </w:rPr>
      </w:pPr>
    </w:p>
    <w:p w14:paraId="42A07B05" w14:textId="77777777" w:rsidR="00345D3F" w:rsidRDefault="004E721E" w:rsidP="00D4596A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Структура пла</w:t>
      </w:r>
      <w:r w:rsidR="001801BB">
        <w:rPr>
          <w:sz w:val="24"/>
          <w:szCs w:val="24"/>
        </w:rPr>
        <w:t>н</w:t>
      </w:r>
      <w:r w:rsidRPr="00D564A1">
        <w:rPr>
          <w:sz w:val="24"/>
          <w:szCs w:val="24"/>
        </w:rPr>
        <w:t>а внеурочной деятель</w:t>
      </w:r>
      <w:r w:rsidR="00B772FA">
        <w:rPr>
          <w:sz w:val="24"/>
          <w:szCs w:val="24"/>
        </w:rPr>
        <w:t>ности начального общего</w:t>
      </w:r>
      <w:r w:rsidRPr="00D564A1">
        <w:rPr>
          <w:sz w:val="24"/>
          <w:szCs w:val="24"/>
        </w:rPr>
        <w:t xml:space="preserve"> образования соотв</w:t>
      </w:r>
      <w:r w:rsidR="001801BB">
        <w:rPr>
          <w:sz w:val="24"/>
          <w:szCs w:val="24"/>
        </w:rPr>
        <w:t xml:space="preserve">етствует требованиям ФГОС HOO </w:t>
      </w:r>
      <w:r w:rsidRPr="00D564A1">
        <w:rPr>
          <w:sz w:val="24"/>
          <w:szCs w:val="24"/>
        </w:rPr>
        <w:t xml:space="preserve">включает регулярные </w:t>
      </w:r>
      <w:r w:rsidR="00B772FA">
        <w:rPr>
          <w:sz w:val="24"/>
          <w:szCs w:val="24"/>
        </w:rPr>
        <w:t>занятия внеурочной деятельности</w:t>
      </w:r>
      <w:r w:rsidRPr="00D564A1">
        <w:rPr>
          <w:sz w:val="24"/>
          <w:szCs w:val="24"/>
        </w:rPr>
        <w:t xml:space="preserve">, которые проводятся с </w:t>
      </w:r>
      <w:r w:rsidR="00B772FA">
        <w:rPr>
          <w:sz w:val="24"/>
          <w:szCs w:val="24"/>
        </w:rPr>
        <w:t>четко фиксированной периодичностью</w:t>
      </w:r>
      <w:r w:rsidRPr="00D564A1">
        <w:rPr>
          <w:sz w:val="24"/>
          <w:szCs w:val="24"/>
        </w:rPr>
        <w:t xml:space="preserve"> (од</w:t>
      </w:r>
      <w:r w:rsidR="00B772FA">
        <w:rPr>
          <w:sz w:val="24"/>
          <w:szCs w:val="24"/>
        </w:rPr>
        <w:t>ин</w:t>
      </w:r>
      <w:r w:rsidRPr="00D564A1">
        <w:rPr>
          <w:sz w:val="24"/>
          <w:szCs w:val="24"/>
        </w:rPr>
        <w:t xml:space="preserve">, два </w:t>
      </w:r>
      <w:r w:rsidR="00B772FA">
        <w:rPr>
          <w:sz w:val="24"/>
          <w:szCs w:val="24"/>
        </w:rPr>
        <w:t>или</w:t>
      </w:r>
      <w:r w:rsidRPr="00D564A1">
        <w:rPr>
          <w:sz w:val="24"/>
          <w:szCs w:val="24"/>
        </w:rPr>
        <w:t xml:space="preserve"> несколько </w:t>
      </w:r>
      <w:r w:rsidR="00B772FA">
        <w:rPr>
          <w:sz w:val="24"/>
          <w:szCs w:val="24"/>
        </w:rPr>
        <w:t>часов в неделю</w:t>
      </w:r>
      <w:r w:rsidRPr="00D564A1">
        <w:rPr>
          <w:sz w:val="24"/>
          <w:szCs w:val="24"/>
        </w:rPr>
        <w:t xml:space="preserve">) и в </w:t>
      </w:r>
      <w:r w:rsidR="00B772FA">
        <w:rPr>
          <w:sz w:val="24"/>
          <w:szCs w:val="24"/>
        </w:rPr>
        <w:t>чет</w:t>
      </w:r>
      <w:r w:rsidRPr="00D564A1">
        <w:rPr>
          <w:sz w:val="24"/>
          <w:szCs w:val="24"/>
        </w:rPr>
        <w:t>ко уста</w:t>
      </w:r>
      <w:r w:rsidR="00B772FA">
        <w:rPr>
          <w:sz w:val="24"/>
          <w:szCs w:val="24"/>
        </w:rPr>
        <w:t>н</w:t>
      </w:r>
      <w:r w:rsidRPr="00D564A1">
        <w:rPr>
          <w:sz w:val="24"/>
          <w:szCs w:val="24"/>
        </w:rPr>
        <w:t>овле</w:t>
      </w:r>
      <w:r w:rsidR="00B772FA">
        <w:rPr>
          <w:sz w:val="24"/>
          <w:szCs w:val="24"/>
        </w:rPr>
        <w:t>нн</w:t>
      </w:r>
      <w:r w:rsidRPr="00D564A1">
        <w:rPr>
          <w:sz w:val="24"/>
          <w:szCs w:val="24"/>
        </w:rPr>
        <w:t>ое время в соотве</w:t>
      </w:r>
      <w:r w:rsidR="00B772FA">
        <w:rPr>
          <w:sz w:val="24"/>
          <w:szCs w:val="24"/>
        </w:rPr>
        <w:t>т</w:t>
      </w:r>
      <w:r w:rsidRPr="00D564A1">
        <w:rPr>
          <w:sz w:val="24"/>
          <w:szCs w:val="24"/>
        </w:rPr>
        <w:t>ств</w:t>
      </w:r>
      <w:r w:rsidR="00B772FA">
        <w:rPr>
          <w:sz w:val="24"/>
          <w:szCs w:val="24"/>
        </w:rPr>
        <w:t>и</w:t>
      </w:r>
      <w:r w:rsidRPr="00D564A1">
        <w:rPr>
          <w:sz w:val="24"/>
          <w:szCs w:val="24"/>
        </w:rPr>
        <w:t>и с расписанием за</w:t>
      </w:r>
      <w:r w:rsidR="00B772FA">
        <w:rPr>
          <w:sz w:val="24"/>
          <w:szCs w:val="24"/>
        </w:rPr>
        <w:t>н</w:t>
      </w:r>
      <w:r w:rsidRPr="00D564A1">
        <w:rPr>
          <w:sz w:val="24"/>
          <w:szCs w:val="24"/>
        </w:rPr>
        <w:t>ят</w:t>
      </w:r>
      <w:r w:rsidR="00B772FA">
        <w:rPr>
          <w:sz w:val="24"/>
          <w:szCs w:val="24"/>
        </w:rPr>
        <w:t>и</w:t>
      </w:r>
      <w:r w:rsidRPr="00D564A1">
        <w:rPr>
          <w:sz w:val="24"/>
          <w:szCs w:val="24"/>
        </w:rPr>
        <w:t>й в</w:t>
      </w:r>
      <w:r w:rsidR="00B772FA">
        <w:rPr>
          <w:sz w:val="24"/>
          <w:szCs w:val="24"/>
        </w:rPr>
        <w:t>неурочной</w:t>
      </w:r>
      <w:r w:rsidRPr="00D564A1">
        <w:rPr>
          <w:sz w:val="24"/>
          <w:szCs w:val="24"/>
        </w:rPr>
        <w:t xml:space="preserve"> деятель</w:t>
      </w:r>
      <w:r w:rsidR="00B772FA">
        <w:rPr>
          <w:sz w:val="24"/>
          <w:szCs w:val="24"/>
        </w:rPr>
        <w:t>н</w:t>
      </w:r>
      <w:r w:rsidRPr="00D564A1">
        <w:rPr>
          <w:sz w:val="24"/>
          <w:szCs w:val="24"/>
        </w:rPr>
        <w:t>ост</w:t>
      </w:r>
      <w:r w:rsidR="00B772FA">
        <w:rPr>
          <w:sz w:val="24"/>
          <w:szCs w:val="24"/>
        </w:rPr>
        <w:t>и</w:t>
      </w:r>
      <w:r w:rsidRPr="00D564A1">
        <w:rPr>
          <w:sz w:val="24"/>
          <w:szCs w:val="24"/>
        </w:rPr>
        <w:t>, которые пла</w:t>
      </w:r>
      <w:r w:rsidR="00B772FA">
        <w:rPr>
          <w:sz w:val="24"/>
          <w:szCs w:val="24"/>
        </w:rPr>
        <w:t>н</w:t>
      </w:r>
      <w:r w:rsidRPr="00D564A1">
        <w:rPr>
          <w:sz w:val="24"/>
          <w:szCs w:val="24"/>
        </w:rPr>
        <w:t xml:space="preserve">ируются </w:t>
      </w:r>
      <w:r w:rsidR="00B772FA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 реализуются в соответствии с пла</w:t>
      </w:r>
      <w:r w:rsidR="00B772FA">
        <w:rPr>
          <w:sz w:val="24"/>
          <w:szCs w:val="24"/>
        </w:rPr>
        <w:t>н</w:t>
      </w:r>
      <w:r w:rsidRPr="00D564A1">
        <w:rPr>
          <w:sz w:val="24"/>
          <w:szCs w:val="24"/>
        </w:rPr>
        <w:t>ом воспитатель</w:t>
      </w:r>
      <w:r w:rsidR="00B772FA">
        <w:rPr>
          <w:sz w:val="24"/>
          <w:szCs w:val="24"/>
        </w:rPr>
        <w:t>н</w:t>
      </w:r>
      <w:r w:rsidRPr="00D564A1">
        <w:rPr>
          <w:sz w:val="24"/>
          <w:szCs w:val="24"/>
        </w:rPr>
        <w:t>о</w:t>
      </w:r>
      <w:r w:rsidR="00B772FA">
        <w:rPr>
          <w:sz w:val="24"/>
          <w:szCs w:val="24"/>
        </w:rPr>
        <w:t>й</w:t>
      </w:r>
      <w:r w:rsidRPr="00D564A1">
        <w:rPr>
          <w:sz w:val="24"/>
          <w:szCs w:val="24"/>
        </w:rPr>
        <w:t xml:space="preserve"> работы МБОУ-</w:t>
      </w:r>
      <w:r w:rsidR="00B772FA">
        <w:rPr>
          <w:sz w:val="24"/>
          <w:szCs w:val="24"/>
        </w:rPr>
        <w:t xml:space="preserve"> школы </w:t>
      </w:r>
      <w:r w:rsidRPr="00D564A1">
        <w:rPr>
          <w:sz w:val="24"/>
          <w:szCs w:val="24"/>
        </w:rPr>
        <w:t>№ 5</w:t>
      </w:r>
      <w:r w:rsidR="00B772FA">
        <w:rPr>
          <w:sz w:val="24"/>
          <w:szCs w:val="24"/>
        </w:rPr>
        <w:t>3</w:t>
      </w:r>
      <w:r w:rsidRPr="00D564A1">
        <w:rPr>
          <w:sz w:val="24"/>
          <w:szCs w:val="24"/>
        </w:rPr>
        <w:t xml:space="preserve"> г</w:t>
      </w:r>
      <w:r w:rsidR="001801BB">
        <w:rPr>
          <w:sz w:val="24"/>
          <w:szCs w:val="24"/>
        </w:rPr>
        <w:t>.</w:t>
      </w:r>
      <w:r w:rsidRPr="00D564A1">
        <w:rPr>
          <w:sz w:val="24"/>
          <w:szCs w:val="24"/>
        </w:rPr>
        <w:t xml:space="preserve"> Орла.</w:t>
      </w:r>
    </w:p>
    <w:p w14:paraId="695DD795" w14:textId="5EB78CC6" w:rsidR="00B772FA" w:rsidRPr="00345D3F" w:rsidRDefault="00B772FA" w:rsidP="00D4596A">
      <w:pPr>
        <w:ind w:firstLine="720"/>
        <w:jc w:val="both"/>
        <w:rPr>
          <w:sz w:val="24"/>
          <w:szCs w:val="24"/>
        </w:rPr>
      </w:pPr>
      <w:r w:rsidRPr="001E0035">
        <w:rPr>
          <w:color w:val="000000" w:themeColor="text1"/>
          <w:sz w:val="24"/>
          <w:szCs w:val="24"/>
        </w:rPr>
        <w:t xml:space="preserve">Выбор </w:t>
      </w:r>
      <w:r w:rsidRPr="001E0035">
        <w:rPr>
          <w:b/>
          <w:color w:val="000000" w:themeColor="text1"/>
          <w:sz w:val="24"/>
          <w:szCs w:val="24"/>
        </w:rPr>
        <w:t xml:space="preserve">форм организации внеурочной деятельности </w:t>
      </w:r>
      <w:r w:rsidRPr="001E0035">
        <w:rPr>
          <w:color w:val="000000" w:themeColor="text1"/>
          <w:sz w:val="24"/>
          <w:szCs w:val="24"/>
        </w:rPr>
        <w:t>подчиняется</w:t>
      </w:r>
      <w:r>
        <w:rPr>
          <w:color w:val="000000" w:themeColor="text1"/>
          <w:sz w:val="24"/>
          <w:szCs w:val="24"/>
        </w:rPr>
        <w:t xml:space="preserve"> </w:t>
      </w:r>
      <w:r w:rsidRPr="001E0035">
        <w:rPr>
          <w:color w:val="000000" w:themeColor="text1"/>
          <w:sz w:val="24"/>
          <w:szCs w:val="24"/>
        </w:rPr>
        <w:t>следующим</w:t>
      </w:r>
      <w:r>
        <w:rPr>
          <w:color w:val="000000" w:themeColor="text1"/>
          <w:sz w:val="24"/>
          <w:szCs w:val="24"/>
        </w:rPr>
        <w:t xml:space="preserve"> </w:t>
      </w:r>
      <w:r w:rsidRPr="001E0035">
        <w:rPr>
          <w:color w:val="000000" w:themeColor="text1"/>
          <w:sz w:val="24"/>
          <w:szCs w:val="24"/>
        </w:rPr>
        <w:t>требованиям:</w:t>
      </w:r>
    </w:p>
    <w:p w14:paraId="50244DFD" w14:textId="77777777" w:rsidR="00B772FA" w:rsidRPr="001E0035" w:rsidRDefault="00B772FA" w:rsidP="00D4596A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1E0035">
        <w:rPr>
          <w:color w:val="000000" w:themeColor="text1"/>
          <w:w w:val="95"/>
        </w:rPr>
        <w:t xml:space="preserve">   - целесообразность использования данной формы для решения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</w:rPr>
        <w:t>поставленных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задач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конкретного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направления;</w:t>
      </w:r>
    </w:p>
    <w:p w14:paraId="1BD0BB1A" w14:textId="77777777" w:rsidR="00B772FA" w:rsidRPr="001E0035" w:rsidRDefault="00B772FA" w:rsidP="00D4596A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1E0035">
        <w:rPr>
          <w:color w:val="000000" w:themeColor="text1"/>
          <w:w w:val="95"/>
        </w:rPr>
        <w:t>- преобладание практико-ориентированных форм, обеспечива</w:t>
      </w:r>
      <w:r w:rsidRPr="001E0035">
        <w:rPr>
          <w:color w:val="000000" w:themeColor="text1"/>
        </w:rPr>
        <w:t>ющих непосредственное активное участие обучающегося в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  <w:w w:val="95"/>
        </w:rPr>
        <w:t>практической деятельности, в том числе совместной (парной,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</w:rPr>
        <w:t>групповой,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коллективной);</w:t>
      </w:r>
    </w:p>
    <w:p w14:paraId="31A6A645" w14:textId="37D51509" w:rsidR="00B772FA" w:rsidRPr="001E0035" w:rsidRDefault="00B772FA" w:rsidP="00D4596A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>
        <w:rPr>
          <w:color w:val="000000" w:themeColor="text1"/>
          <w:spacing w:val="-2"/>
        </w:rPr>
        <w:t>-</w:t>
      </w:r>
      <w:r w:rsidR="00F61A13">
        <w:rPr>
          <w:color w:val="000000" w:themeColor="text1"/>
          <w:spacing w:val="-2"/>
        </w:rPr>
        <w:t xml:space="preserve"> </w:t>
      </w:r>
      <w:r w:rsidRPr="001E0035">
        <w:rPr>
          <w:color w:val="000000" w:themeColor="text1"/>
          <w:spacing w:val="-2"/>
        </w:rPr>
        <w:t>учет</w:t>
      </w:r>
      <w:r>
        <w:rPr>
          <w:color w:val="000000" w:themeColor="text1"/>
          <w:spacing w:val="-2"/>
        </w:rPr>
        <w:t xml:space="preserve"> </w:t>
      </w:r>
      <w:r w:rsidRPr="001E0035">
        <w:rPr>
          <w:color w:val="000000" w:themeColor="text1"/>
          <w:spacing w:val="-2"/>
        </w:rPr>
        <w:t>специфики</w:t>
      </w:r>
      <w:r>
        <w:rPr>
          <w:color w:val="000000" w:themeColor="text1"/>
          <w:spacing w:val="-2"/>
        </w:rPr>
        <w:t xml:space="preserve"> </w:t>
      </w:r>
      <w:r w:rsidRPr="001E0035">
        <w:rPr>
          <w:color w:val="000000" w:themeColor="text1"/>
          <w:spacing w:val="-2"/>
        </w:rPr>
        <w:t>коммуникативной</w:t>
      </w:r>
      <w:r>
        <w:rPr>
          <w:color w:val="000000" w:themeColor="text1"/>
          <w:spacing w:val="-2"/>
        </w:rPr>
        <w:t xml:space="preserve"> </w:t>
      </w:r>
      <w:r w:rsidRPr="001E0035">
        <w:rPr>
          <w:color w:val="000000" w:themeColor="text1"/>
          <w:spacing w:val="-2"/>
        </w:rPr>
        <w:t>деятельности,</w:t>
      </w:r>
      <w:r>
        <w:rPr>
          <w:color w:val="000000" w:themeColor="text1"/>
          <w:spacing w:val="-2"/>
        </w:rPr>
        <w:t xml:space="preserve"> </w:t>
      </w:r>
      <w:r w:rsidRPr="001E0035">
        <w:rPr>
          <w:color w:val="000000" w:themeColor="text1"/>
          <w:spacing w:val="-2"/>
        </w:rPr>
        <w:t>которая</w:t>
      </w:r>
      <w:r>
        <w:rPr>
          <w:color w:val="000000" w:themeColor="text1"/>
          <w:spacing w:val="-2"/>
        </w:rPr>
        <w:t xml:space="preserve"> </w:t>
      </w:r>
      <w:r w:rsidRPr="001E0035">
        <w:rPr>
          <w:color w:val="000000" w:themeColor="text1"/>
          <w:spacing w:val="-2"/>
        </w:rPr>
        <w:t>со</w:t>
      </w:r>
      <w:r w:rsidRPr="001E0035">
        <w:rPr>
          <w:color w:val="000000" w:themeColor="text1"/>
          <w:w w:val="95"/>
        </w:rPr>
        <w:t>провождает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  <w:w w:val="95"/>
        </w:rPr>
        <w:t>то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  <w:w w:val="95"/>
        </w:rPr>
        <w:t>или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  <w:w w:val="95"/>
        </w:rPr>
        <w:t>иное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  <w:w w:val="95"/>
        </w:rPr>
        <w:t>направление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  <w:w w:val="95"/>
        </w:rPr>
        <w:t>внеучебной</w:t>
      </w:r>
      <w:r>
        <w:rPr>
          <w:color w:val="000000" w:themeColor="text1"/>
          <w:w w:val="95"/>
        </w:rPr>
        <w:t xml:space="preserve"> </w:t>
      </w:r>
      <w:r w:rsidRPr="001E0035">
        <w:rPr>
          <w:color w:val="000000" w:themeColor="text1"/>
          <w:w w:val="95"/>
        </w:rPr>
        <w:t>деятельности;</w:t>
      </w:r>
    </w:p>
    <w:p w14:paraId="61456607" w14:textId="77777777" w:rsidR="00B772FA" w:rsidRPr="001E0035" w:rsidRDefault="00B772FA" w:rsidP="00D4596A">
      <w:pPr>
        <w:pStyle w:val="a3"/>
        <w:tabs>
          <w:tab w:val="left" w:pos="709"/>
        </w:tabs>
        <w:ind w:firstLine="720"/>
        <w:jc w:val="both"/>
        <w:rPr>
          <w:color w:val="000000" w:themeColor="text1"/>
        </w:rPr>
      </w:pPr>
      <w:r w:rsidRPr="001E0035">
        <w:rPr>
          <w:color w:val="000000" w:themeColor="text1"/>
        </w:rPr>
        <w:t>- использование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форм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организации,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предполагающих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использование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средств</w:t>
      </w:r>
      <w:r>
        <w:rPr>
          <w:color w:val="000000" w:themeColor="text1"/>
        </w:rPr>
        <w:t xml:space="preserve"> </w:t>
      </w:r>
      <w:r w:rsidRPr="001E0035">
        <w:rPr>
          <w:color w:val="000000" w:themeColor="text1"/>
        </w:rPr>
        <w:t>ИКТ.</w:t>
      </w:r>
    </w:p>
    <w:p w14:paraId="3E6806E4" w14:textId="77777777" w:rsidR="00B772FA" w:rsidRPr="001E0035" w:rsidRDefault="00B772FA" w:rsidP="00D4596A">
      <w:pPr>
        <w:pStyle w:val="a3"/>
        <w:tabs>
          <w:tab w:val="left" w:pos="709"/>
        </w:tabs>
        <w:ind w:firstLine="720"/>
        <w:jc w:val="both"/>
        <w:rPr>
          <w:color w:val="000000" w:themeColor="text1"/>
          <w:spacing w:val="26"/>
        </w:rPr>
      </w:pPr>
      <w:r w:rsidRPr="001E0035">
        <w:rPr>
          <w:b/>
          <w:color w:val="000000" w:themeColor="text1"/>
          <w:spacing w:val="-2"/>
        </w:rPr>
        <w:t>Основными формами</w:t>
      </w:r>
      <w:r>
        <w:rPr>
          <w:b/>
          <w:color w:val="000000" w:themeColor="text1"/>
          <w:spacing w:val="-2"/>
        </w:rPr>
        <w:t xml:space="preserve"> </w:t>
      </w:r>
      <w:r w:rsidRPr="001E0035">
        <w:rPr>
          <w:b/>
          <w:color w:val="000000" w:themeColor="text1"/>
          <w:spacing w:val="-1"/>
        </w:rPr>
        <w:t>организации</w:t>
      </w:r>
      <w:r>
        <w:rPr>
          <w:b/>
          <w:color w:val="000000" w:themeColor="text1"/>
          <w:spacing w:val="-1"/>
        </w:rPr>
        <w:t xml:space="preserve"> </w:t>
      </w:r>
      <w:r w:rsidRPr="001E0035">
        <w:rPr>
          <w:b/>
          <w:color w:val="000000" w:themeColor="text1"/>
          <w:spacing w:val="-1"/>
        </w:rPr>
        <w:t>внеурочной</w:t>
      </w:r>
      <w:r>
        <w:rPr>
          <w:b/>
          <w:color w:val="000000" w:themeColor="text1"/>
          <w:spacing w:val="-1"/>
        </w:rPr>
        <w:t xml:space="preserve"> </w:t>
      </w:r>
      <w:r w:rsidRPr="001E0035">
        <w:rPr>
          <w:color w:val="000000" w:themeColor="text1"/>
          <w:spacing w:val="-1"/>
        </w:rPr>
        <w:t>деятельно</w:t>
      </w:r>
      <w:r w:rsidRPr="001E0035">
        <w:rPr>
          <w:color w:val="000000" w:themeColor="text1"/>
        </w:rPr>
        <w:t>сти являются:</w:t>
      </w:r>
    </w:p>
    <w:p w14:paraId="37DD2555" w14:textId="77777777" w:rsidR="00B772FA" w:rsidRPr="00D25224" w:rsidRDefault="00B772FA" w:rsidP="00D4596A">
      <w:pPr>
        <w:pStyle w:val="a3"/>
        <w:tabs>
          <w:tab w:val="left" w:pos="709"/>
        </w:tabs>
        <w:ind w:firstLine="720"/>
        <w:jc w:val="both"/>
      </w:pPr>
      <w:r w:rsidRPr="00D25224">
        <w:t>- учебные курсы и факультативы;</w:t>
      </w:r>
    </w:p>
    <w:p w14:paraId="39EDF2D0" w14:textId="72F7D7D8" w:rsidR="00B772FA" w:rsidRPr="00D25224" w:rsidRDefault="00F61A13" w:rsidP="00D4596A">
      <w:pPr>
        <w:pStyle w:val="a3"/>
        <w:tabs>
          <w:tab w:val="left" w:pos="709"/>
        </w:tabs>
        <w:ind w:firstLine="720"/>
        <w:jc w:val="both"/>
      </w:pPr>
      <w:r>
        <w:t xml:space="preserve">- </w:t>
      </w:r>
      <w:r w:rsidR="00B772FA" w:rsidRPr="00D25224">
        <w:t>художественные, музыкальные и спортивные студии;</w:t>
      </w:r>
    </w:p>
    <w:p w14:paraId="7888F398" w14:textId="6BD5DA2E" w:rsidR="00B772FA" w:rsidRPr="00D25224" w:rsidRDefault="00F61A13" w:rsidP="00D4596A">
      <w:pPr>
        <w:pStyle w:val="a3"/>
        <w:tabs>
          <w:tab w:val="left" w:pos="709"/>
        </w:tabs>
        <w:ind w:firstLine="720"/>
        <w:jc w:val="both"/>
      </w:pPr>
      <w:r>
        <w:t xml:space="preserve">- </w:t>
      </w:r>
      <w:r w:rsidR="00B772FA" w:rsidRPr="00D25224">
        <w:t>соревновательные мероприятия, дискуссионные клубы, секции, экскурсии, мини-исследования;</w:t>
      </w:r>
    </w:p>
    <w:p w14:paraId="38F60CD9" w14:textId="77777777" w:rsidR="00B772FA" w:rsidRPr="00D25224" w:rsidRDefault="00B772FA" w:rsidP="00D4596A">
      <w:pPr>
        <w:pStyle w:val="a3"/>
        <w:tabs>
          <w:tab w:val="left" w:pos="709"/>
        </w:tabs>
        <w:ind w:firstLine="720"/>
        <w:jc w:val="both"/>
      </w:pPr>
      <w:r w:rsidRPr="00D25224">
        <w:t>- общественнополезные практики и общественные объединения и т. д.</w:t>
      </w:r>
    </w:p>
    <w:p w14:paraId="388E233C" w14:textId="6F09032E" w:rsidR="001F142A" w:rsidRPr="00D564A1" w:rsidRDefault="004E721E" w:rsidP="00D4596A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В проведени</w:t>
      </w:r>
      <w:r w:rsidR="00036219">
        <w:rPr>
          <w:sz w:val="24"/>
          <w:szCs w:val="24"/>
        </w:rPr>
        <w:t xml:space="preserve">и внеурочной деятельности принимают участие все педагогические </w:t>
      </w:r>
      <w:r w:rsidRPr="00D564A1">
        <w:rPr>
          <w:sz w:val="24"/>
          <w:szCs w:val="24"/>
        </w:rPr>
        <w:t xml:space="preserve">работники </w:t>
      </w:r>
      <w:r w:rsidR="00036219">
        <w:rPr>
          <w:sz w:val="24"/>
          <w:szCs w:val="24"/>
        </w:rPr>
        <w:t>ш</w:t>
      </w:r>
      <w:r w:rsidRPr="00D564A1">
        <w:rPr>
          <w:sz w:val="24"/>
          <w:szCs w:val="24"/>
        </w:rPr>
        <w:t xml:space="preserve">колы (учителя </w:t>
      </w:r>
      <w:r w:rsidR="00036219">
        <w:rPr>
          <w:sz w:val="24"/>
          <w:szCs w:val="24"/>
        </w:rPr>
        <w:t>начальной ш</w:t>
      </w:r>
      <w:r w:rsidRPr="00D564A1">
        <w:rPr>
          <w:sz w:val="24"/>
          <w:szCs w:val="24"/>
        </w:rPr>
        <w:t>колы, учителя-</w:t>
      </w:r>
      <w:r w:rsidR="00036219">
        <w:rPr>
          <w:sz w:val="24"/>
          <w:szCs w:val="24"/>
        </w:rPr>
        <w:t>предметники</w:t>
      </w:r>
      <w:r w:rsidRPr="00D564A1">
        <w:rPr>
          <w:sz w:val="24"/>
          <w:szCs w:val="24"/>
        </w:rPr>
        <w:t xml:space="preserve">, </w:t>
      </w:r>
      <w:r w:rsidR="00036219">
        <w:rPr>
          <w:sz w:val="24"/>
          <w:szCs w:val="24"/>
        </w:rPr>
        <w:t>п</w:t>
      </w:r>
      <w:r w:rsidRPr="00D564A1">
        <w:rPr>
          <w:sz w:val="24"/>
          <w:szCs w:val="24"/>
        </w:rPr>
        <w:t>едагог-орга</w:t>
      </w:r>
      <w:r w:rsidR="00036219">
        <w:rPr>
          <w:sz w:val="24"/>
          <w:szCs w:val="24"/>
        </w:rPr>
        <w:t>н</w:t>
      </w:r>
      <w:r w:rsidRPr="00D564A1">
        <w:rPr>
          <w:sz w:val="24"/>
          <w:szCs w:val="24"/>
        </w:rPr>
        <w:t>изатор, педагоги-</w:t>
      </w:r>
      <w:r w:rsidRPr="00D564A1">
        <w:rPr>
          <w:sz w:val="24"/>
          <w:szCs w:val="24"/>
        </w:rPr>
        <w:lastRenderedPageBreak/>
        <w:t>пс</w:t>
      </w:r>
      <w:r w:rsidR="0003098A">
        <w:rPr>
          <w:sz w:val="24"/>
          <w:szCs w:val="24"/>
        </w:rPr>
        <w:t>и</w:t>
      </w:r>
      <w:r w:rsidRPr="00D564A1">
        <w:rPr>
          <w:sz w:val="24"/>
          <w:szCs w:val="24"/>
        </w:rPr>
        <w:t>холог</w:t>
      </w:r>
      <w:r w:rsidR="0003098A">
        <w:rPr>
          <w:sz w:val="24"/>
          <w:szCs w:val="24"/>
        </w:rPr>
        <w:t>и</w:t>
      </w:r>
      <w:r w:rsidR="002D38DC">
        <w:rPr>
          <w:sz w:val="24"/>
          <w:szCs w:val="24"/>
        </w:rPr>
        <w:t>, учителя-</w:t>
      </w:r>
      <w:r w:rsidR="00F61A13">
        <w:rPr>
          <w:sz w:val="24"/>
          <w:szCs w:val="24"/>
        </w:rPr>
        <w:t>логопеды</w:t>
      </w:r>
      <w:r w:rsidRPr="00D564A1">
        <w:rPr>
          <w:sz w:val="24"/>
          <w:szCs w:val="24"/>
        </w:rPr>
        <w:t>).</w:t>
      </w:r>
    </w:p>
    <w:p w14:paraId="3607A556" w14:textId="77777777" w:rsidR="00D4596A" w:rsidRDefault="004E721E" w:rsidP="00D4596A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 xml:space="preserve">Внеурочная </w:t>
      </w:r>
      <w:r w:rsidR="0003098A">
        <w:rPr>
          <w:sz w:val="24"/>
          <w:szCs w:val="24"/>
        </w:rPr>
        <w:t>деятельность тесно связана с дополнительным</w:t>
      </w:r>
      <w:r w:rsidR="00CE6617">
        <w:rPr>
          <w:sz w:val="24"/>
          <w:szCs w:val="24"/>
        </w:rPr>
        <w:t xml:space="preserve"> </w:t>
      </w:r>
      <w:r w:rsidRPr="00D564A1">
        <w:rPr>
          <w:sz w:val="24"/>
          <w:szCs w:val="24"/>
        </w:rPr>
        <w:t>образованием детей в части созда</w:t>
      </w:r>
      <w:r w:rsidR="0003098A">
        <w:rPr>
          <w:sz w:val="24"/>
          <w:szCs w:val="24"/>
        </w:rPr>
        <w:t xml:space="preserve">ния условий для развития </w:t>
      </w:r>
      <w:r w:rsidRPr="00D564A1">
        <w:rPr>
          <w:sz w:val="24"/>
          <w:szCs w:val="24"/>
        </w:rPr>
        <w:t>твор</w:t>
      </w:r>
      <w:r w:rsidR="0003098A">
        <w:rPr>
          <w:sz w:val="24"/>
          <w:szCs w:val="24"/>
        </w:rPr>
        <w:t>ч</w:t>
      </w:r>
      <w:r w:rsidRPr="00D564A1">
        <w:rPr>
          <w:sz w:val="24"/>
          <w:szCs w:val="24"/>
        </w:rPr>
        <w:t>еск</w:t>
      </w:r>
      <w:r w:rsidR="0003098A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х </w:t>
      </w:r>
      <w:r w:rsidR="0003098A">
        <w:rPr>
          <w:sz w:val="24"/>
          <w:szCs w:val="24"/>
        </w:rPr>
        <w:t>ин</w:t>
      </w:r>
      <w:r w:rsidRPr="00D564A1">
        <w:rPr>
          <w:sz w:val="24"/>
          <w:szCs w:val="24"/>
        </w:rPr>
        <w:t>тересов детей, вклю</w:t>
      </w:r>
      <w:r w:rsidR="0003098A">
        <w:rPr>
          <w:sz w:val="24"/>
          <w:szCs w:val="24"/>
        </w:rPr>
        <w:t>чения</w:t>
      </w:r>
      <w:r w:rsidRPr="00D564A1">
        <w:rPr>
          <w:sz w:val="24"/>
          <w:szCs w:val="24"/>
        </w:rPr>
        <w:t xml:space="preserve"> их в художественную, тех</w:t>
      </w:r>
      <w:r w:rsidR="0003098A">
        <w:rPr>
          <w:sz w:val="24"/>
          <w:szCs w:val="24"/>
        </w:rPr>
        <w:t>нич</w:t>
      </w:r>
      <w:r w:rsidRPr="00D564A1">
        <w:rPr>
          <w:sz w:val="24"/>
          <w:szCs w:val="24"/>
        </w:rPr>
        <w:t>ескую, спортивную и другую деятельность. Объед</w:t>
      </w:r>
      <w:r w:rsidR="0003098A">
        <w:rPr>
          <w:sz w:val="24"/>
          <w:szCs w:val="24"/>
        </w:rPr>
        <w:t>инение</w:t>
      </w:r>
      <w:r w:rsidRPr="00D564A1">
        <w:rPr>
          <w:sz w:val="24"/>
          <w:szCs w:val="24"/>
        </w:rPr>
        <w:t xml:space="preserve"> ус</w:t>
      </w:r>
      <w:r w:rsidR="0003098A">
        <w:rPr>
          <w:sz w:val="24"/>
          <w:szCs w:val="24"/>
        </w:rPr>
        <w:t>и</w:t>
      </w:r>
      <w:r w:rsidRPr="00D564A1">
        <w:rPr>
          <w:sz w:val="24"/>
          <w:szCs w:val="24"/>
        </w:rPr>
        <w:t xml:space="preserve">лий </w:t>
      </w:r>
      <w:r w:rsidR="0003098A">
        <w:rPr>
          <w:sz w:val="24"/>
          <w:szCs w:val="24"/>
        </w:rPr>
        <w:t>внеурочной деятельности и дополнительного образования строится на использовании единых форм организации.</w:t>
      </w:r>
    </w:p>
    <w:p w14:paraId="5FD2B789" w14:textId="2914B789" w:rsidR="00D4596A" w:rsidRDefault="00D4596A" w:rsidP="00D4596A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План внеурочной деятельности на 2024-2025 учебный год на уровень НОО (общий недельный)</w:t>
      </w:r>
    </w:p>
    <w:tbl>
      <w:tblPr>
        <w:tblStyle w:val="TableNormal"/>
        <w:tblW w:w="9933" w:type="dxa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394"/>
        <w:gridCol w:w="2126"/>
        <w:gridCol w:w="2410"/>
        <w:gridCol w:w="709"/>
      </w:tblGrid>
      <w:tr w:rsidR="00D4596A" w:rsidRPr="00D564A1" w14:paraId="5876BE93" w14:textId="77777777" w:rsidTr="005779D3">
        <w:trPr>
          <w:trHeight w:val="570"/>
        </w:trPr>
        <w:tc>
          <w:tcPr>
            <w:tcW w:w="2294" w:type="dxa"/>
            <w:vAlign w:val="center"/>
          </w:tcPr>
          <w:p w14:paraId="2AD42242" w14:textId="77777777" w:rsidR="00D4596A" w:rsidRPr="007950FC" w:rsidRDefault="00D4596A" w:rsidP="005779D3">
            <w:pPr>
              <w:jc w:val="center"/>
              <w:rPr>
                <w:b/>
                <w:sz w:val="24"/>
                <w:szCs w:val="24"/>
              </w:rPr>
            </w:pPr>
            <w:bookmarkStart w:id="1" w:name="_Hlk182926730"/>
            <w:r w:rsidRPr="007950FC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394" w:type="dxa"/>
            <w:vAlign w:val="center"/>
          </w:tcPr>
          <w:p w14:paraId="27331A11" w14:textId="77777777" w:rsidR="00D4596A" w:rsidRPr="007950FC" w:rsidRDefault="00D4596A" w:rsidP="005779D3">
            <w:pPr>
              <w:jc w:val="center"/>
              <w:rPr>
                <w:b/>
                <w:sz w:val="24"/>
                <w:szCs w:val="24"/>
              </w:rPr>
            </w:pPr>
            <w:r w:rsidRPr="007950FC">
              <w:rPr>
                <w:b/>
                <w:sz w:val="24"/>
                <w:szCs w:val="24"/>
              </w:rPr>
              <w:t>Названия</w:t>
            </w:r>
          </w:p>
        </w:tc>
        <w:tc>
          <w:tcPr>
            <w:tcW w:w="2126" w:type="dxa"/>
            <w:vAlign w:val="center"/>
          </w:tcPr>
          <w:p w14:paraId="6E7BBAB7" w14:textId="77777777" w:rsidR="00D4596A" w:rsidRPr="007950FC" w:rsidRDefault="00D4596A" w:rsidP="005779D3">
            <w:pPr>
              <w:jc w:val="center"/>
              <w:rPr>
                <w:b/>
                <w:sz w:val="24"/>
                <w:szCs w:val="24"/>
              </w:rPr>
            </w:pPr>
            <w:r w:rsidRPr="007950FC">
              <w:rPr>
                <w:b/>
                <w:sz w:val="24"/>
                <w:szCs w:val="24"/>
              </w:rPr>
              <w:t>Формы</w:t>
            </w:r>
          </w:p>
          <w:p w14:paraId="1BB6F5B2" w14:textId="77777777" w:rsidR="00D4596A" w:rsidRPr="007950FC" w:rsidRDefault="00D4596A" w:rsidP="005779D3">
            <w:pPr>
              <w:jc w:val="center"/>
              <w:rPr>
                <w:b/>
                <w:sz w:val="24"/>
                <w:szCs w:val="24"/>
              </w:rPr>
            </w:pPr>
            <w:r w:rsidRPr="007950FC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vAlign w:val="center"/>
          </w:tcPr>
          <w:p w14:paraId="54FC60D7" w14:textId="77777777" w:rsidR="00D4596A" w:rsidRPr="007950FC" w:rsidRDefault="00D4596A" w:rsidP="005779D3">
            <w:pPr>
              <w:jc w:val="center"/>
              <w:rPr>
                <w:b/>
                <w:sz w:val="24"/>
                <w:szCs w:val="24"/>
              </w:rPr>
            </w:pPr>
            <w:r w:rsidRPr="007950FC">
              <w:rPr>
                <w:b/>
                <w:sz w:val="24"/>
                <w:szCs w:val="24"/>
              </w:rPr>
              <w:t>Форма ПА</w:t>
            </w:r>
          </w:p>
        </w:tc>
        <w:tc>
          <w:tcPr>
            <w:tcW w:w="709" w:type="dxa"/>
            <w:vAlign w:val="center"/>
          </w:tcPr>
          <w:p w14:paraId="711BF444" w14:textId="77777777" w:rsidR="00D4596A" w:rsidRPr="007950FC" w:rsidRDefault="00D4596A" w:rsidP="005779D3">
            <w:pPr>
              <w:jc w:val="center"/>
              <w:rPr>
                <w:b/>
                <w:sz w:val="24"/>
                <w:szCs w:val="24"/>
              </w:rPr>
            </w:pPr>
            <w:r w:rsidRPr="007950FC">
              <w:rPr>
                <w:b/>
                <w:sz w:val="24"/>
                <w:szCs w:val="24"/>
              </w:rPr>
              <w:t>Вид</w:t>
            </w:r>
          </w:p>
        </w:tc>
      </w:tr>
      <w:tr w:rsidR="00D4596A" w:rsidRPr="00D564A1" w14:paraId="5B30E7C7" w14:textId="77777777" w:rsidTr="005779D3">
        <w:trPr>
          <w:trHeight w:val="467"/>
        </w:trPr>
        <w:tc>
          <w:tcPr>
            <w:tcW w:w="2294" w:type="dxa"/>
            <w:vMerge w:val="restart"/>
            <w:vAlign w:val="center"/>
          </w:tcPr>
          <w:p w14:paraId="5E7A0091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2394" w:type="dxa"/>
          </w:tcPr>
          <w:p w14:paraId="09749B7D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фитнес»</w:t>
            </w:r>
          </w:p>
        </w:tc>
        <w:tc>
          <w:tcPr>
            <w:tcW w:w="2126" w:type="dxa"/>
          </w:tcPr>
          <w:p w14:paraId="597DB199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Спортивный курс</w:t>
            </w:r>
          </w:p>
        </w:tc>
        <w:tc>
          <w:tcPr>
            <w:tcW w:w="2410" w:type="dxa"/>
          </w:tcPr>
          <w:p w14:paraId="46131459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65006509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350D76F4" w14:textId="77777777" w:rsidTr="005779D3">
        <w:trPr>
          <w:trHeight w:val="275"/>
        </w:trPr>
        <w:tc>
          <w:tcPr>
            <w:tcW w:w="2294" w:type="dxa"/>
            <w:vMerge/>
            <w:tcBorders>
              <w:top w:val="nil"/>
            </w:tcBorders>
            <w:vAlign w:val="center"/>
          </w:tcPr>
          <w:p w14:paraId="7E38B181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FFE9780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3D16A8">
              <w:rPr>
                <w:sz w:val="24"/>
                <w:szCs w:val="24"/>
              </w:rPr>
              <w:t>«Ритмика»</w:t>
            </w:r>
          </w:p>
        </w:tc>
        <w:tc>
          <w:tcPr>
            <w:tcW w:w="2126" w:type="dxa"/>
          </w:tcPr>
          <w:p w14:paraId="4506EA3C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Спортивный курс</w:t>
            </w:r>
          </w:p>
        </w:tc>
        <w:tc>
          <w:tcPr>
            <w:tcW w:w="2410" w:type="dxa"/>
          </w:tcPr>
          <w:p w14:paraId="3554C66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104B5520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7CAA6B5C" w14:textId="77777777" w:rsidTr="005779D3">
        <w:trPr>
          <w:trHeight w:val="478"/>
        </w:trPr>
        <w:tc>
          <w:tcPr>
            <w:tcW w:w="2294" w:type="dxa"/>
            <w:vMerge w:val="restart"/>
            <w:vAlign w:val="center"/>
          </w:tcPr>
          <w:p w14:paraId="60994FAC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Проектно-</w:t>
            </w:r>
          </w:p>
          <w:p w14:paraId="74925BF0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394" w:type="dxa"/>
          </w:tcPr>
          <w:p w14:paraId="2DDDF9F4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46120B">
              <w:rPr>
                <w:sz w:val="24"/>
                <w:szCs w:val="24"/>
              </w:rPr>
              <w:t>«Учись учиться»</w:t>
            </w:r>
          </w:p>
        </w:tc>
        <w:tc>
          <w:tcPr>
            <w:tcW w:w="2126" w:type="dxa"/>
          </w:tcPr>
          <w:p w14:paraId="37CAD18B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Интегрированный курс</w:t>
            </w:r>
          </w:p>
        </w:tc>
        <w:tc>
          <w:tcPr>
            <w:tcW w:w="2410" w:type="dxa"/>
          </w:tcPr>
          <w:p w14:paraId="7AD59B68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п</w:t>
            </w:r>
            <w:r w:rsidRPr="00D564A1">
              <w:rPr>
                <w:sz w:val="24"/>
                <w:szCs w:val="24"/>
              </w:rPr>
              <w:t xml:space="preserve">роект </w:t>
            </w:r>
          </w:p>
        </w:tc>
        <w:tc>
          <w:tcPr>
            <w:tcW w:w="709" w:type="dxa"/>
          </w:tcPr>
          <w:p w14:paraId="6FB7E3C8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08D75A89" w14:textId="77777777" w:rsidTr="005779D3">
        <w:trPr>
          <w:trHeight w:val="472"/>
        </w:trPr>
        <w:tc>
          <w:tcPr>
            <w:tcW w:w="2294" w:type="dxa"/>
            <w:vMerge/>
            <w:tcBorders>
              <w:top w:val="nil"/>
            </w:tcBorders>
            <w:vAlign w:val="center"/>
          </w:tcPr>
          <w:p w14:paraId="30E5A46E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4E1DB1C" w14:textId="121CEBB0" w:rsidR="00D4596A" w:rsidRPr="00D564A1" w:rsidRDefault="005779D3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4596A">
              <w:rPr>
                <w:sz w:val="24"/>
                <w:szCs w:val="24"/>
              </w:rPr>
              <w:t>Функциональная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79FC87F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Общественно</w:t>
            </w:r>
          </w:p>
          <w:p w14:paraId="67DB6569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полезные практики</w:t>
            </w:r>
          </w:p>
        </w:tc>
        <w:tc>
          <w:tcPr>
            <w:tcW w:w="2410" w:type="dxa"/>
          </w:tcPr>
          <w:p w14:paraId="66CE4C9A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135D9986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0D48B6D9" w14:textId="77777777" w:rsidTr="005779D3">
        <w:trPr>
          <w:trHeight w:val="546"/>
        </w:trPr>
        <w:tc>
          <w:tcPr>
            <w:tcW w:w="2294" w:type="dxa"/>
            <w:vMerge w:val="restart"/>
            <w:vAlign w:val="center"/>
          </w:tcPr>
          <w:p w14:paraId="48B8FDBB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Коммуникативная</w:t>
            </w:r>
          </w:p>
          <w:p w14:paraId="7BEABF1B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94" w:type="dxa"/>
          </w:tcPr>
          <w:p w14:paraId="77B25648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«Разговоры о</w:t>
            </w:r>
          </w:p>
          <w:p w14:paraId="0FA50284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важном»</w:t>
            </w:r>
          </w:p>
        </w:tc>
        <w:tc>
          <w:tcPr>
            <w:tcW w:w="2126" w:type="dxa"/>
          </w:tcPr>
          <w:p w14:paraId="485E4D42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Дискуссионный</w:t>
            </w:r>
          </w:p>
          <w:p w14:paraId="64C6A58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4D5C19" wp14:editId="1ED30320">
                  <wp:extent cx="301752" cy="140207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33C83F79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2437D73B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051A0EC8" w14:textId="77777777" w:rsidTr="005779D3">
        <w:trPr>
          <w:trHeight w:val="551"/>
        </w:trPr>
        <w:tc>
          <w:tcPr>
            <w:tcW w:w="2294" w:type="dxa"/>
            <w:vMerge/>
            <w:tcBorders>
              <w:top w:val="nil"/>
            </w:tcBorders>
            <w:vAlign w:val="center"/>
          </w:tcPr>
          <w:p w14:paraId="399B5017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65C511C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2126" w:type="dxa"/>
          </w:tcPr>
          <w:p w14:paraId="6EA04EF9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Общественные объединения</w:t>
            </w:r>
          </w:p>
        </w:tc>
        <w:tc>
          <w:tcPr>
            <w:tcW w:w="2410" w:type="dxa"/>
          </w:tcPr>
          <w:p w14:paraId="1702A25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п</w:t>
            </w:r>
            <w:r w:rsidRPr="00D564A1">
              <w:rPr>
                <w:sz w:val="24"/>
                <w:szCs w:val="24"/>
              </w:rPr>
              <w:t>роект</w:t>
            </w:r>
          </w:p>
        </w:tc>
        <w:tc>
          <w:tcPr>
            <w:tcW w:w="709" w:type="dxa"/>
          </w:tcPr>
          <w:p w14:paraId="5B19BAA4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7E5A6BA7" w14:textId="77777777" w:rsidTr="005779D3">
        <w:trPr>
          <w:trHeight w:val="630"/>
        </w:trPr>
        <w:tc>
          <w:tcPr>
            <w:tcW w:w="2294" w:type="dxa"/>
            <w:vMerge w:val="restart"/>
            <w:vAlign w:val="center"/>
          </w:tcPr>
          <w:p w14:paraId="53B5C308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Художественно-</w:t>
            </w:r>
          </w:p>
          <w:p w14:paraId="7F07E278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эстетическая творческая деятельность</w:t>
            </w:r>
          </w:p>
        </w:tc>
        <w:tc>
          <w:tcPr>
            <w:tcW w:w="2394" w:type="dxa"/>
          </w:tcPr>
          <w:p w14:paraId="6C880A41" w14:textId="77777777" w:rsidR="00D4596A" w:rsidRPr="00E97DE2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E97DE2">
              <w:rPr>
                <w:sz w:val="24"/>
                <w:szCs w:val="24"/>
              </w:rPr>
              <w:t>«</w:t>
            </w:r>
            <w:proofErr w:type="spellStart"/>
            <w:r w:rsidRPr="00E97DE2">
              <w:rPr>
                <w:sz w:val="24"/>
                <w:szCs w:val="24"/>
              </w:rPr>
              <w:t>МастерОК</w:t>
            </w:r>
            <w:proofErr w:type="spellEnd"/>
            <w:r w:rsidRPr="00E97DE2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9FE58C6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Творческая</w:t>
            </w:r>
          </w:p>
          <w:p w14:paraId="6DA072D4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мастерская</w:t>
            </w:r>
          </w:p>
        </w:tc>
        <w:tc>
          <w:tcPr>
            <w:tcW w:w="2410" w:type="dxa"/>
          </w:tcPr>
          <w:p w14:paraId="3F62131F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КО, т</w:t>
            </w:r>
            <w:r w:rsidRPr="00D564A1">
              <w:rPr>
                <w:sz w:val="24"/>
                <w:szCs w:val="24"/>
              </w:rPr>
              <w:t>ворческая</w:t>
            </w:r>
          </w:p>
          <w:p w14:paraId="30845984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работа</w:t>
            </w:r>
          </w:p>
        </w:tc>
        <w:tc>
          <w:tcPr>
            <w:tcW w:w="709" w:type="dxa"/>
          </w:tcPr>
          <w:p w14:paraId="606ADAD8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16F3FA87" w14:textId="77777777" w:rsidTr="005779D3">
        <w:trPr>
          <w:trHeight w:val="549"/>
        </w:trPr>
        <w:tc>
          <w:tcPr>
            <w:tcW w:w="2294" w:type="dxa"/>
            <w:vMerge/>
            <w:vAlign w:val="center"/>
          </w:tcPr>
          <w:p w14:paraId="6DE0E80A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832C9EE" w14:textId="77777777" w:rsidR="00D4596A" w:rsidRPr="00E97DE2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E97DE2">
              <w:rPr>
                <w:sz w:val="24"/>
                <w:szCs w:val="24"/>
              </w:rPr>
              <w:t xml:space="preserve">«Весёлые нотки» </w:t>
            </w:r>
          </w:p>
        </w:tc>
        <w:tc>
          <w:tcPr>
            <w:tcW w:w="2126" w:type="dxa"/>
          </w:tcPr>
          <w:p w14:paraId="7F79AADD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Творческая</w:t>
            </w:r>
          </w:p>
          <w:p w14:paraId="799CE6B4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мастерская</w:t>
            </w:r>
          </w:p>
        </w:tc>
        <w:tc>
          <w:tcPr>
            <w:tcW w:w="2410" w:type="dxa"/>
          </w:tcPr>
          <w:p w14:paraId="134B8280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КО, о</w:t>
            </w:r>
            <w:r w:rsidRPr="00D564A1">
              <w:rPr>
                <w:sz w:val="24"/>
                <w:szCs w:val="24"/>
              </w:rPr>
              <w:t>тчетный концерт</w:t>
            </w:r>
          </w:p>
        </w:tc>
        <w:tc>
          <w:tcPr>
            <w:tcW w:w="709" w:type="dxa"/>
          </w:tcPr>
          <w:p w14:paraId="52DA2CC2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62045F5D" w14:textId="77777777" w:rsidTr="005779D3">
        <w:trPr>
          <w:trHeight w:val="401"/>
        </w:trPr>
        <w:tc>
          <w:tcPr>
            <w:tcW w:w="2294" w:type="dxa"/>
            <w:vMerge/>
            <w:vAlign w:val="center"/>
          </w:tcPr>
          <w:p w14:paraId="28DEBDAC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41F44E8" w14:textId="77777777" w:rsidR="00D4596A" w:rsidRPr="00E97DE2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46120B">
              <w:rPr>
                <w:sz w:val="24"/>
                <w:szCs w:val="24"/>
              </w:rPr>
              <w:t>«Звучащее слово»</w:t>
            </w:r>
          </w:p>
        </w:tc>
        <w:tc>
          <w:tcPr>
            <w:tcW w:w="2126" w:type="dxa"/>
          </w:tcPr>
          <w:p w14:paraId="3EA32E74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Творческая</w:t>
            </w:r>
          </w:p>
          <w:p w14:paraId="1539FE7F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мастерская</w:t>
            </w:r>
          </w:p>
        </w:tc>
        <w:tc>
          <w:tcPr>
            <w:tcW w:w="2410" w:type="dxa"/>
          </w:tcPr>
          <w:p w14:paraId="6CE5064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КО, о</w:t>
            </w:r>
            <w:r w:rsidRPr="00D564A1">
              <w:rPr>
                <w:sz w:val="24"/>
                <w:szCs w:val="24"/>
              </w:rPr>
              <w:t>тчетный концерт</w:t>
            </w:r>
          </w:p>
        </w:tc>
        <w:tc>
          <w:tcPr>
            <w:tcW w:w="709" w:type="dxa"/>
          </w:tcPr>
          <w:p w14:paraId="292DEDB1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6F826195" w14:textId="77777777" w:rsidTr="005779D3">
        <w:trPr>
          <w:trHeight w:val="406"/>
        </w:trPr>
        <w:tc>
          <w:tcPr>
            <w:tcW w:w="2294" w:type="dxa"/>
            <w:vMerge/>
            <w:vAlign w:val="center"/>
          </w:tcPr>
          <w:p w14:paraId="5CCB583D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004F3C1" w14:textId="77777777" w:rsidR="00D4596A" w:rsidRPr="0046120B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42112C">
              <w:rPr>
                <w:sz w:val="24"/>
                <w:szCs w:val="24"/>
              </w:rPr>
              <w:t>«Петельки»</w:t>
            </w:r>
          </w:p>
        </w:tc>
        <w:tc>
          <w:tcPr>
            <w:tcW w:w="2126" w:type="dxa"/>
          </w:tcPr>
          <w:p w14:paraId="5907F38D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Творческая</w:t>
            </w:r>
          </w:p>
          <w:p w14:paraId="21174A28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мастерская</w:t>
            </w:r>
          </w:p>
        </w:tc>
        <w:tc>
          <w:tcPr>
            <w:tcW w:w="2410" w:type="dxa"/>
          </w:tcPr>
          <w:p w14:paraId="1584B162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п</w:t>
            </w:r>
            <w:r w:rsidRPr="00D564A1">
              <w:rPr>
                <w:sz w:val="24"/>
                <w:szCs w:val="24"/>
              </w:rPr>
              <w:t>роект</w:t>
            </w:r>
          </w:p>
        </w:tc>
        <w:tc>
          <w:tcPr>
            <w:tcW w:w="709" w:type="dxa"/>
          </w:tcPr>
          <w:p w14:paraId="1E95AFB4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26869B41" w14:textId="77777777" w:rsidTr="005779D3">
        <w:trPr>
          <w:trHeight w:val="551"/>
        </w:trPr>
        <w:tc>
          <w:tcPr>
            <w:tcW w:w="2294" w:type="dxa"/>
            <w:vAlign w:val="center"/>
          </w:tcPr>
          <w:p w14:paraId="77E67F1F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Информационная</w:t>
            </w:r>
          </w:p>
          <w:p w14:paraId="60A7BAFA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культура</w:t>
            </w:r>
          </w:p>
        </w:tc>
        <w:tc>
          <w:tcPr>
            <w:tcW w:w="2394" w:type="dxa"/>
          </w:tcPr>
          <w:p w14:paraId="1DBCE642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«</w:t>
            </w:r>
            <w:proofErr w:type="spellStart"/>
            <w:r w:rsidRPr="00D564A1">
              <w:rPr>
                <w:sz w:val="24"/>
                <w:szCs w:val="24"/>
              </w:rPr>
              <w:t>Техногений</w:t>
            </w:r>
            <w:proofErr w:type="spellEnd"/>
            <w:r w:rsidRPr="00D564A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2DA38DB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14:paraId="38C4235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578BBAB5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73D9B5F3" w14:textId="77777777" w:rsidTr="005779D3">
        <w:trPr>
          <w:trHeight w:val="612"/>
        </w:trPr>
        <w:tc>
          <w:tcPr>
            <w:tcW w:w="2294" w:type="dxa"/>
            <w:vMerge w:val="restart"/>
            <w:vAlign w:val="center"/>
          </w:tcPr>
          <w:p w14:paraId="14FEDCDD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394" w:type="dxa"/>
          </w:tcPr>
          <w:p w14:paraId="106BD25F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Книголюбы</w:t>
            </w:r>
            <w:r w:rsidRPr="00D564A1">
              <w:rPr>
                <w:sz w:val="24"/>
                <w:szCs w:val="24"/>
              </w:rPr>
              <w:t>»</w:t>
            </w:r>
          </w:p>
          <w:p w14:paraId="13722FF3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A641EA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Школьное научное общество</w:t>
            </w:r>
          </w:p>
        </w:tc>
        <w:tc>
          <w:tcPr>
            <w:tcW w:w="2410" w:type="dxa"/>
          </w:tcPr>
          <w:p w14:paraId="6B3B702B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624B0A5E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3BF7ADE5" w14:textId="77777777" w:rsidTr="005779D3">
        <w:trPr>
          <w:trHeight w:val="335"/>
        </w:trPr>
        <w:tc>
          <w:tcPr>
            <w:tcW w:w="2294" w:type="dxa"/>
            <w:vMerge/>
            <w:vAlign w:val="center"/>
          </w:tcPr>
          <w:p w14:paraId="02262A82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D39813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46120B">
              <w:rPr>
                <w:sz w:val="24"/>
                <w:szCs w:val="24"/>
              </w:rPr>
              <w:t>«</w:t>
            </w:r>
            <w:proofErr w:type="spellStart"/>
            <w:r w:rsidRPr="0046120B">
              <w:rPr>
                <w:sz w:val="24"/>
                <w:szCs w:val="24"/>
              </w:rPr>
              <w:t>УмникУМ</w:t>
            </w:r>
            <w:proofErr w:type="spellEnd"/>
            <w:r w:rsidRPr="0046120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21DDE9C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14:paraId="7EF20523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25BC1829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2C27C208" w14:textId="77777777" w:rsidTr="005779D3">
        <w:trPr>
          <w:trHeight w:val="546"/>
        </w:trPr>
        <w:tc>
          <w:tcPr>
            <w:tcW w:w="2294" w:type="dxa"/>
            <w:vMerge w:val="restart"/>
            <w:tcBorders>
              <w:top w:val="nil"/>
            </w:tcBorders>
            <w:vAlign w:val="center"/>
          </w:tcPr>
          <w:p w14:paraId="27D6EB3B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«Учение с увлечением!»</w:t>
            </w:r>
          </w:p>
        </w:tc>
        <w:tc>
          <w:tcPr>
            <w:tcW w:w="2394" w:type="dxa"/>
          </w:tcPr>
          <w:p w14:paraId="7B0B0362" w14:textId="77777777" w:rsidR="00D4596A" w:rsidRPr="006E3A91" w:rsidRDefault="00D4596A" w:rsidP="005779D3">
            <w:pPr>
              <w:pStyle w:val="a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3A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«Читаю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6E3A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поисках смысла»</w:t>
            </w:r>
          </w:p>
        </w:tc>
        <w:tc>
          <w:tcPr>
            <w:tcW w:w="2126" w:type="dxa"/>
          </w:tcPr>
          <w:p w14:paraId="708DB558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14:paraId="0772DCCB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5C8D19E8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2D791503" w14:textId="77777777" w:rsidTr="005779D3">
        <w:trPr>
          <w:trHeight w:val="565"/>
        </w:trPr>
        <w:tc>
          <w:tcPr>
            <w:tcW w:w="2294" w:type="dxa"/>
            <w:vMerge/>
            <w:tcBorders>
              <w:top w:val="nil"/>
            </w:tcBorders>
          </w:tcPr>
          <w:p w14:paraId="0C4B8434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81B6375" w14:textId="77777777" w:rsidR="00D4596A" w:rsidRPr="00067DB8" w:rsidRDefault="00D4596A" w:rsidP="005779D3">
            <w:pPr>
              <w:pStyle w:val="a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3A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«Легко ли писать без ошибок»</w:t>
            </w:r>
          </w:p>
        </w:tc>
        <w:tc>
          <w:tcPr>
            <w:tcW w:w="2126" w:type="dxa"/>
          </w:tcPr>
          <w:p w14:paraId="5DC34B8E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14:paraId="28366E70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4B378F16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1E5A3D2C" w14:textId="77777777" w:rsidTr="005779D3">
        <w:trPr>
          <w:trHeight w:val="256"/>
        </w:trPr>
        <w:tc>
          <w:tcPr>
            <w:tcW w:w="2294" w:type="dxa"/>
            <w:vMerge/>
            <w:tcBorders>
              <w:top w:val="nil"/>
            </w:tcBorders>
          </w:tcPr>
          <w:p w14:paraId="1927DBA6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92234B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6E3A91"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2126" w:type="dxa"/>
          </w:tcPr>
          <w:p w14:paraId="204C256C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лаборатория</w:t>
            </w:r>
          </w:p>
        </w:tc>
        <w:tc>
          <w:tcPr>
            <w:tcW w:w="2410" w:type="dxa"/>
          </w:tcPr>
          <w:p w14:paraId="24445FC7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6E1B09F7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6B240525" w14:textId="77777777" w:rsidTr="005779D3">
        <w:trPr>
          <w:trHeight w:val="247"/>
        </w:trPr>
        <w:tc>
          <w:tcPr>
            <w:tcW w:w="2294" w:type="dxa"/>
            <w:vMerge/>
            <w:tcBorders>
              <w:top w:val="nil"/>
            </w:tcBorders>
          </w:tcPr>
          <w:p w14:paraId="06E97EF4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6B8126F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CE6617">
              <w:rPr>
                <w:sz w:val="24"/>
                <w:szCs w:val="24"/>
              </w:rPr>
              <w:t>«Почемучки»</w:t>
            </w:r>
          </w:p>
        </w:tc>
        <w:tc>
          <w:tcPr>
            <w:tcW w:w="2126" w:type="dxa"/>
          </w:tcPr>
          <w:p w14:paraId="1EA80438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14:paraId="2EB68E4B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2C7DA4B2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096E5A32" w14:textId="77777777" w:rsidTr="005779D3">
        <w:trPr>
          <w:trHeight w:val="536"/>
        </w:trPr>
        <w:tc>
          <w:tcPr>
            <w:tcW w:w="2294" w:type="dxa"/>
            <w:vMerge/>
            <w:tcBorders>
              <w:top w:val="nil"/>
            </w:tcBorders>
          </w:tcPr>
          <w:p w14:paraId="5FE65D64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399B666" w14:textId="77777777" w:rsidR="00D4596A" w:rsidRPr="00CE6617" w:rsidRDefault="00D4596A" w:rsidP="005779D3">
            <w:pPr>
              <w:ind w:left="57"/>
              <w:rPr>
                <w:sz w:val="24"/>
                <w:szCs w:val="24"/>
              </w:rPr>
            </w:pPr>
            <w:r w:rsidRPr="0042112C">
              <w:rPr>
                <w:sz w:val="24"/>
                <w:szCs w:val="24"/>
              </w:rPr>
              <w:t>«За страницами английского языка»</w:t>
            </w:r>
          </w:p>
        </w:tc>
        <w:tc>
          <w:tcPr>
            <w:tcW w:w="2126" w:type="dxa"/>
          </w:tcPr>
          <w:p w14:paraId="5AF71E33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14:paraId="554E7EBD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3F610E4C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5BFE004F" w14:textId="77777777" w:rsidTr="005779D3">
        <w:trPr>
          <w:trHeight w:val="258"/>
        </w:trPr>
        <w:tc>
          <w:tcPr>
            <w:tcW w:w="2294" w:type="dxa"/>
            <w:vMerge/>
            <w:tcBorders>
              <w:top w:val="nil"/>
              <w:bottom w:val="nil"/>
            </w:tcBorders>
          </w:tcPr>
          <w:p w14:paraId="6986E8CF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79E3353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«Говорим правильно»</w:t>
            </w:r>
          </w:p>
        </w:tc>
        <w:tc>
          <w:tcPr>
            <w:tcW w:w="2126" w:type="dxa"/>
          </w:tcPr>
          <w:p w14:paraId="0B23E719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14:paraId="7B656BF1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7CEAEFCA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6BAE5FC1" w14:textId="77777777" w:rsidTr="005779D3">
        <w:trPr>
          <w:trHeight w:val="249"/>
        </w:trPr>
        <w:tc>
          <w:tcPr>
            <w:tcW w:w="2294" w:type="dxa"/>
            <w:tcBorders>
              <w:top w:val="nil"/>
              <w:bottom w:val="nil"/>
            </w:tcBorders>
          </w:tcPr>
          <w:p w14:paraId="3A5EAE24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D4B73F1" w14:textId="77777777" w:rsidR="00D4596A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42112C">
              <w:rPr>
                <w:sz w:val="24"/>
                <w:szCs w:val="24"/>
              </w:rPr>
              <w:t>«Обо мне и для меня»</w:t>
            </w:r>
          </w:p>
        </w:tc>
        <w:tc>
          <w:tcPr>
            <w:tcW w:w="2126" w:type="dxa"/>
          </w:tcPr>
          <w:p w14:paraId="32ABCEBA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2410" w:type="dxa"/>
          </w:tcPr>
          <w:p w14:paraId="042677D0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52CF098E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  <w:tr w:rsidR="00D4596A" w:rsidRPr="00D564A1" w14:paraId="321EA283" w14:textId="77777777" w:rsidTr="005779D3">
        <w:trPr>
          <w:trHeight w:val="556"/>
        </w:trPr>
        <w:tc>
          <w:tcPr>
            <w:tcW w:w="2294" w:type="dxa"/>
            <w:tcBorders>
              <w:top w:val="nil"/>
            </w:tcBorders>
          </w:tcPr>
          <w:p w14:paraId="1B9C60C8" w14:textId="77777777" w:rsidR="00D4596A" w:rsidRPr="00D564A1" w:rsidRDefault="00D4596A" w:rsidP="005779D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939A143" w14:textId="77777777" w:rsidR="00D4596A" w:rsidRDefault="00D4596A" w:rsidP="005779D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«Учусь общаться»</w:t>
            </w:r>
          </w:p>
        </w:tc>
        <w:tc>
          <w:tcPr>
            <w:tcW w:w="2126" w:type="dxa"/>
          </w:tcPr>
          <w:p w14:paraId="12EC618E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Мини-тренинги, </w:t>
            </w:r>
            <w:r w:rsidRPr="00C64D60">
              <w:rPr>
                <w:sz w:val="24"/>
                <w:szCs w:val="24"/>
              </w:rPr>
              <w:t>тренинговые игры</w:t>
            </w:r>
          </w:p>
        </w:tc>
        <w:tc>
          <w:tcPr>
            <w:tcW w:w="2410" w:type="dxa"/>
          </w:tcPr>
          <w:p w14:paraId="116752BD" w14:textId="77777777" w:rsidR="00D4596A" w:rsidRPr="00D564A1" w:rsidRDefault="00D4596A" w:rsidP="005779D3">
            <w:pPr>
              <w:ind w:left="57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, т</w:t>
            </w:r>
            <w:r w:rsidRPr="00D564A1">
              <w:rPr>
                <w:sz w:val="24"/>
                <w:szCs w:val="24"/>
              </w:rPr>
              <w:t>естирование</w:t>
            </w:r>
          </w:p>
        </w:tc>
        <w:tc>
          <w:tcPr>
            <w:tcW w:w="709" w:type="dxa"/>
          </w:tcPr>
          <w:p w14:paraId="43DDE172" w14:textId="77777777" w:rsidR="00D4596A" w:rsidRPr="00D564A1" w:rsidRDefault="00D4596A" w:rsidP="005779D3">
            <w:pPr>
              <w:ind w:left="57"/>
              <w:jc w:val="center"/>
              <w:rPr>
                <w:sz w:val="24"/>
                <w:szCs w:val="24"/>
              </w:rPr>
            </w:pPr>
            <w:r w:rsidRPr="00742EC3">
              <w:rPr>
                <w:noProof/>
                <w:sz w:val="24"/>
                <w:szCs w:val="24"/>
                <w:lang w:eastAsia="ru-RU"/>
              </w:rPr>
              <w:t>Р</w:t>
            </w:r>
          </w:p>
        </w:tc>
      </w:tr>
    </w:tbl>
    <w:bookmarkEnd w:id="1"/>
    <w:p w14:paraId="41699FBF" w14:textId="77777777" w:rsidR="00D4596A" w:rsidRPr="00D564A1" w:rsidRDefault="00D4596A" w:rsidP="00D4596A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КО - качественная оценка, без фиксации отметок</w:t>
      </w:r>
    </w:p>
    <w:p w14:paraId="0C223244" w14:textId="77777777" w:rsidR="00D4596A" w:rsidRPr="00D564A1" w:rsidRDefault="00D4596A" w:rsidP="00D459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564A1">
        <w:rPr>
          <w:sz w:val="24"/>
          <w:szCs w:val="24"/>
        </w:rPr>
        <w:t xml:space="preserve"> - регулярные занятия внеурочной деятельности с четко фиксируемой периодичностью</w:t>
      </w:r>
    </w:p>
    <w:p w14:paraId="16EEFFF2" w14:textId="77777777" w:rsidR="00D4596A" w:rsidRPr="00D564A1" w:rsidRDefault="00D4596A" w:rsidP="00D459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 </w:t>
      </w:r>
      <w:r w:rsidRPr="00D564A1">
        <w:rPr>
          <w:sz w:val="24"/>
          <w:szCs w:val="24"/>
        </w:rPr>
        <w:t>- нерегулярные занятия внеурочной деятельностью</w:t>
      </w:r>
    </w:p>
    <w:p w14:paraId="300F410F" w14:textId="043C41E0" w:rsidR="00D4596A" w:rsidRDefault="00D4596A" w:rsidP="00D4596A">
      <w:pPr>
        <w:rPr>
          <w:sz w:val="24"/>
          <w:szCs w:val="24"/>
        </w:rPr>
      </w:pPr>
    </w:p>
    <w:p w14:paraId="247F1E41" w14:textId="11175F8B" w:rsidR="00D4596A" w:rsidRDefault="00D4596A" w:rsidP="00D4596A">
      <w:pPr>
        <w:rPr>
          <w:sz w:val="24"/>
          <w:szCs w:val="24"/>
        </w:rPr>
      </w:pPr>
    </w:p>
    <w:p w14:paraId="48B90C65" w14:textId="77777777" w:rsidR="00D4596A" w:rsidRPr="00D4596A" w:rsidRDefault="00D4596A" w:rsidP="00D4596A">
      <w:pPr>
        <w:rPr>
          <w:sz w:val="24"/>
          <w:szCs w:val="24"/>
        </w:rPr>
        <w:sectPr w:rsidR="00D4596A" w:rsidRPr="00D4596A" w:rsidSect="00310432">
          <w:footerReference w:type="default" r:id="rId9"/>
          <w:type w:val="continuous"/>
          <w:pgSz w:w="11910" w:h="16840"/>
          <w:pgMar w:top="980" w:right="600" w:bottom="1040" w:left="1220" w:header="0" w:footer="805" w:gutter="0"/>
          <w:cols w:space="720"/>
        </w:sectPr>
      </w:pPr>
    </w:p>
    <w:p w14:paraId="2DC6F35D" w14:textId="5E1E8A24" w:rsidR="001F142A" w:rsidRDefault="001F142A" w:rsidP="00D4596A">
      <w:pPr>
        <w:jc w:val="both"/>
        <w:rPr>
          <w:sz w:val="24"/>
          <w:szCs w:val="24"/>
        </w:rPr>
      </w:pPr>
    </w:p>
    <w:p w14:paraId="4809201A" w14:textId="77777777" w:rsidR="00D4596A" w:rsidRPr="00D564A1" w:rsidRDefault="00D4596A" w:rsidP="00D4596A">
      <w:pPr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 xml:space="preserve">Учебный план внеурочной деятельности на 2024-2025 учебный год </w:t>
      </w:r>
    </w:p>
    <w:p w14:paraId="21215ADE" w14:textId="77777777" w:rsidR="00D4596A" w:rsidRPr="00D564A1" w:rsidRDefault="00D4596A" w:rsidP="00D4596A">
      <w:pPr>
        <w:spacing w:line="276" w:lineRule="auto"/>
        <w:ind w:firstLine="720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1 классы (недельная нагрузка)</w:t>
      </w:r>
    </w:p>
    <w:p w14:paraId="17A7ACD3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713"/>
        <w:gridCol w:w="714"/>
        <w:gridCol w:w="713"/>
        <w:gridCol w:w="714"/>
        <w:gridCol w:w="713"/>
        <w:gridCol w:w="714"/>
        <w:gridCol w:w="714"/>
        <w:gridCol w:w="714"/>
        <w:gridCol w:w="28"/>
      </w:tblGrid>
      <w:tr w:rsidR="00D4596A" w:rsidRPr="00D564A1" w14:paraId="28475C1C" w14:textId="77777777" w:rsidTr="005779D3">
        <w:trPr>
          <w:trHeight w:val="315"/>
        </w:trPr>
        <w:tc>
          <w:tcPr>
            <w:tcW w:w="3919" w:type="dxa"/>
            <w:vMerge w:val="restart"/>
          </w:tcPr>
          <w:p w14:paraId="169DDAA5" w14:textId="77777777" w:rsidR="00D4596A" w:rsidRPr="00D564A1" w:rsidRDefault="00D4596A" w:rsidP="00D4596A">
            <w:pPr>
              <w:spacing w:line="276" w:lineRule="auto"/>
              <w:ind w:firstLine="255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Название внеурочной</w:t>
            </w:r>
          </w:p>
          <w:p w14:paraId="40D9A410" w14:textId="77777777" w:rsidR="00D4596A" w:rsidRPr="00D564A1" w:rsidRDefault="00D4596A" w:rsidP="00D4596A">
            <w:pPr>
              <w:spacing w:line="276" w:lineRule="auto"/>
              <w:ind w:firstLine="255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деятельности/класс</w:t>
            </w:r>
          </w:p>
        </w:tc>
        <w:tc>
          <w:tcPr>
            <w:tcW w:w="5737" w:type="dxa"/>
            <w:gridSpan w:val="9"/>
          </w:tcPr>
          <w:p w14:paraId="7877D586" w14:textId="77777777" w:rsidR="00D4596A" w:rsidRPr="00D564A1" w:rsidRDefault="00D4596A" w:rsidP="00D4596A">
            <w:pPr>
              <w:spacing w:line="276" w:lineRule="auto"/>
              <w:ind w:firstLine="130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D4596A" w:rsidRPr="00D564A1" w14:paraId="39E45CF8" w14:textId="77777777" w:rsidTr="005779D3">
        <w:trPr>
          <w:gridAfter w:val="1"/>
          <w:wAfter w:w="28" w:type="dxa"/>
          <w:trHeight w:val="272"/>
        </w:trPr>
        <w:tc>
          <w:tcPr>
            <w:tcW w:w="3919" w:type="dxa"/>
            <w:vMerge/>
          </w:tcPr>
          <w:p w14:paraId="54A55D56" w14:textId="77777777" w:rsidR="00D4596A" w:rsidRPr="00D564A1" w:rsidRDefault="00D4596A" w:rsidP="005779D3">
            <w:pPr>
              <w:spacing w:line="276" w:lineRule="auto"/>
              <w:ind w:firstLine="255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14:paraId="66FA8ACD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1a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4ABBD27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1б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B846379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proofErr w:type="spellStart"/>
            <w:r w:rsidRPr="00D564A1">
              <w:rPr>
                <w:sz w:val="24"/>
                <w:szCs w:val="24"/>
              </w:rPr>
              <w:t>lв</w:t>
            </w:r>
            <w:proofErr w:type="spellEnd"/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0E8FEC8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proofErr w:type="spellStart"/>
            <w:r w:rsidRPr="00D564A1">
              <w:rPr>
                <w:sz w:val="24"/>
                <w:szCs w:val="24"/>
              </w:rPr>
              <w:t>lг</w:t>
            </w:r>
            <w:proofErr w:type="spellEnd"/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65833916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proofErr w:type="spellStart"/>
            <w:r w:rsidRPr="00D564A1">
              <w:rPr>
                <w:sz w:val="24"/>
                <w:szCs w:val="24"/>
              </w:rPr>
              <w:t>lд</w:t>
            </w:r>
            <w:proofErr w:type="spellEnd"/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631F98C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1е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763F7A06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1ж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C393648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1з</w:t>
            </w:r>
          </w:p>
        </w:tc>
      </w:tr>
      <w:tr w:rsidR="00D4596A" w:rsidRPr="00AD2E67" w14:paraId="0260601E" w14:textId="77777777" w:rsidTr="005779D3">
        <w:trPr>
          <w:gridAfter w:val="1"/>
          <w:wAfter w:w="28" w:type="dxa"/>
          <w:trHeight w:val="272"/>
        </w:trPr>
        <w:tc>
          <w:tcPr>
            <w:tcW w:w="3919" w:type="dxa"/>
          </w:tcPr>
          <w:p w14:paraId="08CF76D4" w14:textId="77777777" w:rsidR="00D4596A" w:rsidRPr="00896299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896299">
              <w:rPr>
                <w:rFonts w:eastAsia="SchoolBookSanPin"/>
                <w:bCs/>
              </w:rPr>
              <w:t>«Разговоры о важном»</w:t>
            </w:r>
          </w:p>
        </w:tc>
        <w:tc>
          <w:tcPr>
            <w:tcW w:w="713" w:type="dxa"/>
          </w:tcPr>
          <w:p w14:paraId="1A0E699A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35F5F078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3716F5EC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06E53FC5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23CC24A9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9A734CB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4EA141F0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B6B6723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AD2E67" w14:paraId="2755F591" w14:textId="77777777" w:rsidTr="005779D3">
        <w:trPr>
          <w:gridAfter w:val="1"/>
          <w:wAfter w:w="28" w:type="dxa"/>
          <w:trHeight w:val="277"/>
        </w:trPr>
        <w:tc>
          <w:tcPr>
            <w:tcW w:w="3919" w:type="dxa"/>
          </w:tcPr>
          <w:p w14:paraId="46540D6E" w14:textId="77777777" w:rsidR="00D4596A" w:rsidRPr="00896299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«Орлята России»</w:t>
            </w:r>
          </w:p>
        </w:tc>
        <w:tc>
          <w:tcPr>
            <w:tcW w:w="713" w:type="dxa"/>
          </w:tcPr>
          <w:p w14:paraId="21940716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46E0A478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33126264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63556527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5E16664D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C5F8FB6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1918F6A3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DBA838F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D564A1" w14:paraId="4E6431CB" w14:textId="77777777" w:rsidTr="005779D3">
        <w:trPr>
          <w:gridAfter w:val="1"/>
          <w:wAfter w:w="28" w:type="dxa"/>
          <w:trHeight w:val="253"/>
        </w:trPr>
        <w:tc>
          <w:tcPr>
            <w:tcW w:w="3919" w:type="dxa"/>
          </w:tcPr>
          <w:p w14:paraId="27BA95D1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«Функциональная грамотность»</w:t>
            </w:r>
          </w:p>
        </w:tc>
        <w:tc>
          <w:tcPr>
            <w:tcW w:w="713" w:type="dxa"/>
          </w:tcPr>
          <w:p w14:paraId="3C123A1C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224C0D14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5A9E87FD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0ED3D8F1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70365BD5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06DE2C0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42A0E100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0E4A394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D564A1" w14:paraId="096A0F91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</w:tcPr>
          <w:p w14:paraId="74D70818" w14:textId="2663E61B" w:rsidR="00D4596A" w:rsidRDefault="00D4596A" w:rsidP="00D4596A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</w:t>
            </w:r>
            <w:proofErr w:type="spellStart"/>
            <w:r>
              <w:rPr>
                <w:rFonts w:eastAsia="SchoolBookSanPin"/>
                <w:bCs/>
              </w:rPr>
              <w:t>МастерОК</w:t>
            </w:r>
            <w:proofErr w:type="spellEnd"/>
            <w:r>
              <w:rPr>
                <w:rFonts w:eastAsia="SchoolBookSanPin"/>
                <w:bCs/>
              </w:rPr>
              <w:t xml:space="preserve">» </w:t>
            </w:r>
          </w:p>
        </w:tc>
        <w:tc>
          <w:tcPr>
            <w:tcW w:w="713" w:type="dxa"/>
          </w:tcPr>
          <w:p w14:paraId="785E6844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58D2FA1A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30D1ABF6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76BEC126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0F04C545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510A249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2A2EA988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B2A862B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D564A1" w14:paraId="7038CF12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  <w:shd w:val="clear" w:color="auto" w:fill="auto"/>
          </w:tcPr>
          <w:p w14:paraId="44E3EF63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«Детский фитнес»</w:t>
            </w:r>
          </w:p>
        </w:tc>
        <w:tc>
          <w:tcPr>
            <w:tcW w:w="713" w:type="dxa"/>
            <w:shd w:val="clear" w:color="auto" w:fill="auto"/>
          </w:tcPr>
          <w:p w14:paraId="77638E44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14:paraId="4155B6B9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104F9FF7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14:paraId="59B88884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</w:tcPr>
          <w:p w14:paraId="175A1C3A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76F9A29A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61DFDD5D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643C1685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5C4C1F0C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  <w:shd w:val="clear" w:color="auto" w:fill="auto"/>
          </w:tcPr>
          <w:p w14:paraId="4E6CCED0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«Ритмика»</w:t>
            </w:r>
          </w:p>
        </w:tc>
        <w:tc>
          <w:tcPr>
            <w:tcW w:w="713" w:type="dxa"/>
            <w:shd w:val="clear" w:color="auto" w:fill="auto"/>
          </w:tcPr>
          <w:p w14:paraId="3F46E358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1D8C8262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14:paraId="3272B428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14:paraId="7576321A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</w:tcPr>
          <w:p w14:paraId="526D0BE7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3C6E6B85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731F958B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DB8F999" w14:textId="77777777" w:rsidR="00D4596A" w:rsidRPr="009A7308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5BC90015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</w:tcPr>
          <w:p w14:paraId="6F4FFF99" w14:textId="77777777" w:rsidR="00D4596A" w:rsidRDefault="00D4596A" w:rsidP="005779D3">
            <w:pPr>
              <w:ind w:left="170" w:right="170"/>
            </w:pPr>
            <w:r>
              <w:t>«Говорим правильно»</w:t>
            </w:r>
          </w:p>
        </w:tc>
        <w:tc>
          <w:tcPr>
            <w:tcW w:w="713" w:type="dxa"/>
          </w:tcPr>
          <w:p w14:paraId="6B0D9487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0307FA4E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641A2E2B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5B6A0B6D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</w:tcPr>
          <w:p w14:paraId="0E454358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2354C48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</w:tcPr>
          <w:p w14:paraId="21BC1A4F" w14:textId="77777777" w:rsidR="00D4596A" w:rsidRPr="00496424" w:rsidRDefault="00D4596A" w:rsidP="005779D3">
            <w:pPr>
              <w:spacing w:line="276" w:lineRule="auto"/>
              <w:ind w:firstLine="130"/>
              <w:jc w:val="center"/>
              <w:rPr>
                <w:sz w:val="16"/>
                <w:szCs w:val="16"/>
              </w:rPr>
            </w:pPr>
            <w:r w:rsidRPr="00A9203E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484A0C5C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70632920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</w:tcPr>
          <w:p w14:paraId="49151D97" w14:textId="77777777" w:rsidR="00D4596A" w:rsidRDefault="00D4596A" w:rsidP="005779D3">
            <w:pPr>
              <w:ind w:left="170" w:right="170"/>
            </w:pPr>
            <w:r w:rsidRPr="006E3A91">
              <w:rPr>
                <w:sz w:val="24"/>
                <w:szCs w:val="24"/>
              </w:rPr>
              <w:t xml:space="preserve">«Читаю </w:t>
            </w:r>
            <w:r>
              <w:rPr>
                <w:sz w:val="24"/>
                <w:szCs w:val="24"/>
              </w:rPr>
              <w:t xml:space="preserve">в </w:t>
            </w:r>
            <w:r w:rsidRPr="006E3A91">
              <w:rPr>
                <w:sz w:val="24"/>
                <w:szCs w:val="24"/>
              </w:rPr>
              <w:t>поисках смысла»</w:t>
            </w:r>
          </w:p>
        </w:tc>
        <w:tc>
          <w:tcPr>
            <w:tcW w:w="713" w:type="dxa"/>
          </w:tcPr>
          <w:p w14:paraId="4A1CFC47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55070223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08E9EA76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10D45A02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</w:tcPr>
          <w:p w14:paraId="3D8DA77D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7E5F390D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261CB557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66589C5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D564A1" w14:paraId="449BBED4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</w:tcPr>
          <w:p w14:paraId="272D934F" w14:textId="77777777" w:rsidR="00D4596A" w:rsidRPr="00D74D9B" w:rsidRDefault="00D4596A" w:rsidP="005779D3">
            <w:pPr>
              <w:ind w:left="170" w:right="170"/>
            </w:pPr>
            <w:r>
              <w:rPr>
                <w:rFonts w:eastAsia="SchoolBookSanPin"/>
                <w:bCs/>
              </w:rPr>
              <w:t>«Легко ли писать без ошибок»</w:t>
            </w:r>
          </w:p>
        </w:tc>
        <w:tc>
          <w:tcPr>
            <w:tcW w:w="713" w:type="dxa"/>
          </w:tcPr>
          <w:p w14:paraId="1A78F9B8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2E10CE47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14:paraId="55C649BE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3307D098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</w:tcPr>
          <w:p w14:paraId="4DDA3780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47901300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7D35B73F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0C3DA56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D564A1" w14:paraId="5ED5617E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</w:tcPr>
          <w:p w14:paraId="25F49D97" w14:textId="77777777" w:rsidR="00D4596A" w:rsidRPr="00400E5B" w:rsidRDefault="00D4596A" w:rsidP="005779D3">
            <w:pPr>
              <w:ind w:left="170" w:right="170"/>
            </w:pPr>
            <w:r w:rsidRPr="00D74D9B">
              <w:t>«</w:t>
            </w:r>
            <w:r>
              <w:t>Юный математик</w:t>
            </w:r>
            <w:r w:rsidRPr="00D74D9B">
              <w:t>»</w:t>
            </w:r>
            <w:r>
              <w:rPr>
                <w:rFonts w:eastAsia="SchoolBookSanPin"/>
                <w:bCs/>
              </w:rPr>
              <w:t xml:space="preserve"> </w:t>
            </w:r>
          </w:p>
        </w:tc>
        <w:tc>
          <w:tcPr>
            <w:tcW w:w="713" w:type="dxa"/>
          </w:tcPr>
          <w:p w14:paraId="344E63C7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14:paraId="3E568C6E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19562836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195167B3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63040DD3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2D9342A7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0570C2D5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1EF27C4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D564A1" w14:paraId="273C350D" w14:textId="77777777" w:rsidTr="005779D3">
        <w:trPr>
          <w:gridAfter w:val="1"/>
          <w:wAfter w:w="28" w:type="dxa"/>
          <w:trHeight w:val="281"/>
        </w:trPr>
        <w:tc>
          <w:tcPr>
            <w:tcW w:w="3919" w:type="dxa"/>
          </w:tcPr>
          <w:p w14:paraId="3B0A1011" w14:textId="77777777" w:rsidR="00D4596A" w:rsidRDefault="00D4596A" w:rsidP="005779D3">
            <w:pPr>
              <w:ind w:left="170" w:right="170"/>
              <w:rPr>
                <w:rFonts w:eastAsia="SchoolBookSanPin"/>
                <w:bCs/>
              </w:rPr>
            </w:pPr>
            <w:r w:rsidRPr="00CE6617">
              <w:rPr>
                <w:sz w:val="24"/>
                <w:szCs w:val="24"/>
              </w:rPr>
              <w:t>«Почемучки»</w:t>
            </w:r>
          </w:p>
        </w:tc>
        <w:tc>
          <w:tcPr>
            <w:tcW w:w="713" w:type="dxa"/>
          </w:tcPr>
          <w:p w14:paraId="0C17283B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14:paraId="6F6F20EB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14:paraId="154ECE23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0B46C473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34EB17F1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3A0239D0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0270C26C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ADF6541" w14:textId="77777777" w:rsidR="00D4596A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 w:rsidRPr="009A7308">
              <w:rPr>
                <w:sz w:val="24"/>
                <w:szCs w:val="24"/>
              </w:rPr>
              <w:t>1</w:t>
            </w:r>
          </w:p>
        </w:tc>
      </w:tr>
      <w:tr w:rsidR="00D4596A" w:rsidRPr="00D564A1" w14:paraId="75A647C6" w14:textId="77777777" w:rsidTr="005779D3">
        <w:trPr>
          <w:gridAfter w:val="1"/>
          <w:wAfter w:w="28" w:type="dxa"/>
          <w:trHeight w:val="261"/>
        </w:trPr>
        <w:tc>
          <w:tcPr>
            <w:tcW w:w="3919" w:type="dxa"/>
          </w:tcPr>
          <w:p w14:paraId="4BCBF44F" w14:textId="77777777" w:rsidR="00D4596A" w:rsidRPr="00D564A1" w:rsidRDefault="00D4596A" w:rsidP="005779D3">
            <w:pPr>
              <w:spacing w:line="276" w:lineRule="auto"/>
              <w:ind w:firstLine="255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ИТОГО</w:t>
            </w:r>
          </w:p>
        </w:tc>
        <w:tc>
          <w:tcPr>
            <w:tcW w:w="713" w:type="dxa"/>
          </w:tcPr>
          <w:p w14:paraId="6A686A91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14:paraId="42CD1DC8" w14:textId="77777777" w:rsidR="00D4596A" w:rsidRPr="00D564A1" w:rsidRDefault="00D4596A" w:rsidP="005779D3">
            <w:pPr>
              <w:spacing w:line="276" w:lineRule="auto"/>
              <w:ind w:firstLine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14:paraId="51FC6B14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14" w:type="dxa"/>
          </w:tcPr>
          <w:p w14:paraId="5BA4CDE8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14:paraId="5C7C2FD8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3446742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123A1723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59964A1E" w14:textId="77777777" w:rsidR="00D4596A" w:rsidRDefault="00D4596A" w:rsidP="005779D3">
            <w:pPr>
              <w:jc w:val="center"/>
            </w:pPr>
            <w:r>
              <w:t>10</w:t>
            </w:r>
          </w:p>
        </w:tc>
      </w:tr>
    </w:tbl>
    <w:p w14:paraId="071C5FD5" w14:textId="77777777" w:rsidR="00D4596A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</w:p>
    <w:p w14:paraId="66952D3E" w14:textId="77777777" w:rsidR="00D4596A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</w:p>
    <w:p w14:paraId="03F58C94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  <w:r w:rsidRPr="00D564A1">
        <w:rPr>
          <w:sz w:val="24"/>
          <w:szCs w:val="24"/>
        </w:rPr>
        <w:t xml:space="preserve">Учебный план внеурочной деятельности на 2024-2025 учебный год </w:t>
      </w:r>
    </w:p>
    <w:p w14:paraId="7E1EB033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2 классы (недельная нагрузка)</w:t>
      </w:r>
    </w:p>
    <w:p w14:paraId="7A5A9BB2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749"/>
        <w:gridCol w:w="749"/>
        <w:gridCol w:w="750"/>
        <w:gridCol w:w="749"/>
        <w:gridCol w:w="749"/>
        <w:gridCol w:w="750"/>
        <w:gridCol w:w="749"/>
        <w:gridCol w:w="750"/>
      </w:tblGrid>
      <w:tr w:rsidR="00D4596A" w:rsidRPr="00D564A1" w14:paraId="49B3AB1D" w14:textId="77777777" w:rsidTr="005779D3">
        <w:trPr>
          <w:trHeight w:val="321"/>
        </w:trPr>
        <w:tc>
          <w:tcPr>
            <w:tcW w:w="3571" w:type="dxa"/>
            <w:vMerge w:val="restart"/>
          </w:tcPr>
          <w:p w14:paraId="0113EF95" w14:textId="77777777" w:rsidR="00D4596A" w:rsidRPr="00D564A1" w:rsidRDefault="00D4596A" w:rsidP="00D4596A">
            <w:pPr>
              <w:spacing w:line="276" w:lineRule="auto"/>
              <w:ind w:firstLine="141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Название внеурочной</w:t>
            </w:r>
          </w:p>
          <w:p w14:paraId="74DADA9A" w14:textId="77777777" w:rsidR="00D4596A" w:rsidRPr="00D564A1" w:rsidRDefault="00D4596A" w:rsidP="00D4596A">
            <w:pPr>
              <w:spacing w:line="276" w:lineRule="auto"/>
              <w:ind w:firstLine="141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деятельности/класс</w:t>
            </w:r>
          </w:p>
        </w:tc>
        <w:tc>
          <w:tcPr>
            <w:tcW w:w="5995" w:type="dxa"/>
            <w:gridSpan w:val="8"/>
          </w:tcPr>
          <w:p w14:paraId="0B013DFC" w14:textId="77777777" w:rsidR="00D4596A" w:rsidRPr="00D564A1" w:rsidRDefault="00D4596A" w:rsidP="00D4596A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D4596A" w:rsidRPr="00D564A1" w14:paraId="1CB6C2F2" w14:textId="77777777" w:rsidTr="005779D3">
        <w:trPr>
          <w:trHeight w:val="263"/>
        </w:trPr>
        <w:tc>
          <w:tcPr>
            <w:tcW w:w="3571" w:type="dxa"/>
            <w:vMerge/>
            <w:tcBorders>
              <w:top w:val="nil"/>
            </w:tcBorders>
          </w:tcPr>
          <w:p w14:paraId="0CB844B7" w14:textId="77777777" w:rsidR="00D4596A" w:rsidRPr="00D564A1" w:rsidRDefault="00D4596A" w:rsidP="005779D3">
            <w:pPr>
              <w:spacing w:line="276" w:lineRule="auto"/>
              <w:ind w:firstLine="141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1430D768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2а</w:t>
            </w:r>
          </w:p>
        </w:tc>
        <w:tc>
          <w:tcPr>
            <w:tcW w:w="749" w:type="dxa"/>
          </w:tcPr>
          <w:p w14:paraId="30C469BA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2б</w:t>
            </w:r>
          </w:p>
        </w:tc>
        <w:tc>
          <w:tcPr>
            <w:tcW w:w="750" w:type="dxa"/>
          </w:tcPr>
          <w:p w14:paraId="7A18E03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2в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14:paraId="275E30B7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2г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637F9FD7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2д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3223E043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2е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255F260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2ж</w:t>
            </w:r>
          </w:p>
        </w:tc>
        <w:tc>
          <w:tcPr>
            <w:tcW w:w="750" w:type="dxa"/>
          </w:tcPr>
          <w:p w14:paraId="4E43DE5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2з</w:t>
            </w:r>
          </w:p>
        </w:tc>
      </w:tr>
      <w:tr w:rsidR="00D4596A" w:rsidRPr="00D50B2A" w14:paraId="3D79723D" w14:textId="77777777" w:rsidTr="005779D3">
        <w:trPr>
          <w:trHeight w:val="263"/>
        </w:trPr>
        <w:tc>
          <w:tcPr>
            <w:tcW w:w="3571" w:type="dxa"/>
            <w:vAlign w:val="center"/>
          </w:tcPr>
          <w:p w14:paraId="2A618EFD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«Разговоры о важном»</w:t>
            </w:r>
          </w:p>
        </w:tc>
        <w:tc>
          <w:tcPr>
            <w:tcW w:w="749" w:type="dxa"/>
          </w:tcPr>
          <w:p w14:paraId="7BB747EA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414ECB34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6D652A6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14:paraId="672D6C17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54989AA0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7D70D805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6D1C273B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C1A0688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</w:tr>
      <w:tr w:rsidR="00D4596A" w:rsidRPr="00D50B2A" w14:paraId="796BF940" w14:textId="77777777" w:rsidTr="005779D3">
        <w:trPr>
          <w:trHeight w:val="263"/>
        </w:trPr>
        <w:tc>
          <w:tcPr>
            <w:tcW w:w="3571" w:type="dxa"/>
            <w:vAlign w:val="center"/>
          </w:tcPr>
          <w:p w14:paraId="7720581D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«Орлята России»</w:t>
            </w:r>
          </w:p>
        </w:tc>
        <w:tc>
          <w:tcPr>
            <w:tcW w:w="749" w:type="dxa"/>
          </w:tcPr>
          <w:p w14:paraId="2EE13517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10BE8435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7E2985A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14:paraId="4AFBB040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34A57552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4A929E1C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75C87169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5B3AFCC" w14:textId="77777777" w:rsidR="00D4596A" w:rsidRPr="003057F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3057F6">
              <w:rPr>
                <w:sz w:val="24"/>
                <w:szCs w:val="24"/>
              </w:rPr>
              <w:t>1</w:t>
            </w:r>
          </w:p>
        </w:tc>
      </w:tr>
      <w:tr w:rsidR="00D4596A" w:rsidRPr="00D50B2A" w14:paraId="4FB2E4A2" w14:textId="77777777" w:rsidTr="005779D3">
        <w:trPr>
          <w:trHeight w:val="272"/>
        </w:trPr>
        <w:tc>
          <w:tcPr>
            <w:tcW w:w="3571" w:type="dxa"/>
            <w:vAlign w:val="center"/>
          </w:tcPr>
          <w:p w14:paraId="3E460BC7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«Функциональная грамотность»</w:t>
            </w:r>
          </w:p>
        </w:tc>
        <w:tc>
          <w:tcPr>
            <w:tcW w:w="749" w:type="dxa"/>
          </w:tcPr>
          <w:p w14:paraId="203EB121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201DFEAE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9C01BD3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14:paraId="19F8337D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61DC00F9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501E43FF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34236AEC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4DC9BF0B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</w:tr>
      <w:tr w:rsidR="00D4596A" w:rsidRPr="00D50B2A" w14:paraId="789A11A9" w14:textId="77777777" w:rsidTr="005779D3">
        <w:trPr>
          <w:trHeight w:val="272"/>
        </w:trPr>
        <w:tc>
          <w:tcPr>
            <w:tcW w:w="3571" w:type="dxa"/>
            <w:vAlign w:val="center"/>
          </w:tcPr>
          <w:p w14:paraId="1CF9FA50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«Книголюбы»</w:t>
            </w:r>
          </w:p>
        </w:tc>
        <w:tc>
          <w:tcPr>
            <w:tcW w:w="749" w:type="dxa"/>
          </w:tcPr>
          <w:p w14:paraId="3D049246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736C5EA5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1F77CA44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14:paraId="519762F3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37BBF2B9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405B7302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0F57D85D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81429F3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</w:tr>
      <w:tr w:rsidR="00D4596A" w:rsidRPr="00D50B2A" w14:paraId="3FFEDC0D" w14:textId="77777777" w:rsidTr="005779D3">
        <w:trPr>
          <w:trHeight w:val="272"/>
        </w:trPr>
        <w:tc>
          <w:tcPr>
            <w:tcW w:w="3571" w:type="dxa"/>
            <w:vAlign w:val="center"/>
          </w:tcPr>
          <w:p w14:paraId="49A47E0D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«Учись учиться»</w:t>
            </w:r>
          </w:p>
        </w:tc>
        <w:tc>
          <w:tcPr>
            <w:tcW w:w="749" w:type="dxa"/>
          </w:tcPr>
          <w:p w14:paraId="468483BA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64BE4997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31A0995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14:paraId="48EE9044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0321535A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30876496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552A8D82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5C839BDA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</w:tr>
      <w:tr w:rsidR="00D4596A" w:rsidRPr="00D50B2A" w14:paraId="363B0130" w14:textId="77777777" w:rsidTr="005779D3">
        <w:trPr>
          <w:trHeight w:val="272"/>
        </w:trPr>
        <w:tc>
          <w:tcPr>
            <w:tcW w:w="3571" w:type="dxa"/>
            <w:vAlign w:val="center"/>
          </w:tcPr>
          <w:p w14:paraId="2F4CC11B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</w:t>
            </w:r>
            <w:proofErr w:type="spellStart"/>
            <w:r>
              <w:rPr>
                <w:rFonts w:eastAsia="SchoolBookSanPin"/>
                <w:bCs/>
              </w:rPr>
              <w:t>МастерОК</w:t>
            </w:r>
            <w:proofErr w:type="spellEnd"/>
            <w:r>
              <w:rPr>
                <w:rFonts w:eastAsia="SchoolBookSanPin"/>
                <w:bCs/>
              </w:rPr>
              <w:t>»</w:t>
            </w:r>
          </w:p>
        </w:tc>
        <w:tc>
          <w:tcPr>
            <w:tcW w:w="749" w:type="dxa"/>
          </w:tcPr>
          <w:p w14:paraId="2E98EF3E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3C1EED79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9890D88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14:paraId="69D8D453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3E565DA7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12539FEB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14:paraId="2D2AC274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5C72ABF0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22BD011E" w14:textId="77777777" w:rsidTr="005779D3">
        <w:trPr>
          <w:trHeight w:val="277"/>
        </w:trPr>
        <w:tc>
          <w:tcPr>
            <w:tcW w:w="3571" w:type="dxa"/>
            <w:vAlign w:val="center"/>
          </w:tcPr>
          <w:p w14:paraId="10A9509A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«Детский фитнес»</w:t>
            </w:r>
          </w:p>
        </w:tc>
        <w:tc>
          <w:tcPr>
            <w:tcW w:w="749" w:type="dxa"/>
            <w:shd w:val="clear" w:color="auto" w:fill="auto"/>
          </w:tcPr>
          <w:p w14:paraId="4A85E655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0DE2222C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745BCEA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096D2910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3BCD0C4D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auto"/>
          </w:tcPr>
          <w:p w14:paraId="445DB65F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087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14:paraId="1F9498F7" w14:textId="77777777" w:rsidR="00D4596A" w:rsidRPr="00952D56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952D56">
              <w:rPr>
                <w:sz w:val="24"/>
                <w:szCs w:val="24"/>
              </w:rPr>
              <w:t>1</w:t>
            </w:r>
          </w:p>
        </w:tc>
      </w:tr>
      <w:tr w:rsidR="00D4596A" w:rsidRPr="00D564A1" w14:paraId="64DF38EE" w14:textId="77777777" w:rsidTr="005779D3">
        <w:trPr>
          <w:trHeight w:val="277"/>
        </w:trPr>
        <w:tc>
          <w:tcPr>
            <w:tcW w:w="3571" w:type="dxa"/>
            <w:vAlign w:val="center"/>
          </w:tcPr>
          <w:p w14:paraId="47E09704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«Веселые нотки»</w:t>
            </w:r>
          </w:p>
        </w:tc>
        <w:tc>
          <w:tcPr>
            <w:tcW w:w="749" w:type="dxa"/>
            <w:shd w:val="clear" w:color="auto" w:fill="auto"/>
          </w:tcPr>
          <w:p w14:paraId="0E0E5A5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57AD3018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A1AFD29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686ECBB5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7D89D955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2C639860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03D9768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48A45F0C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1D236D8F" w14:textId="77777777" w:rsidTr="005779D3">
        <w:trPr>
          <w:trHeight w:val="277"/>
        </w:trPr>
        <w:tc>
          <w:tcPr>
            <w:tcW w:w="3571" w:type="dxa"/>
            <w:vAlign w:val="center"/>
          </w:tcPr>
          <w:p w14:paraId="6298000A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«Ритмика»</w:t>
            </w:r>
          </w:p>
        </w:tc>
        <w:tc>
          <w:tcPr>
            <w:tcW w:w="749" w:type="dxa"/>
            <w:shd w:val="clear" w:color="auto" w:fill="auto"/>
          </w:tcPr>
          <w:p w14:paraId="7C4669F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345BAC2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3BE921F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79C92F4F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3628F272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5BE9C5EC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325AC5A7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5F5D661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7BCA3027" w14:textId="77777777" w:rsidTr="005779D3">
        <w:trPr>
          <w:trHeight w:val="277"/>
        </w:trPr>
        <w:tc>
          <w:tcPr>
            <w:tcW w:w="3571" w:type="dxa"/>
            <w:vAlign w:val="center"/>
          </w:tcPr>
          <w:p w14:paraId="732EC68F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</w:t>
            </w:r>
            <w:r>
              <w:rPr>
                <w:rFonts w:eastAsia="SchoolBookSanPin"/>
                <w:bCs/>
              </w:rPr>
              <w:t>Звучащее слово</w:t>
            </w:r>
            <w:r w:rsidRPr="00781C30">
              <w:rPr>
                <w:rFonts w:eastAsia="SchoolBookSanPin"/>
                <w:bCs/>
              </w:rPr>
              <w:t xml:space="preserve">» </w:t>
            </w:r>
          </w:p>
        </w:tc>
        <w:tc>
          <w:tcPr>
            <w:tcW w:w="749" w:type="dxa"/>
            <w:shd w:val="clear" w:color="auto" w:fill="auto"/>
          </w:tcPr>
          <w:p w14:paraId="64846451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460967B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71DDC893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6464A676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0452EED6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7CA145C8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51FEF2C8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CB4B680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2EF705A5" w14:textId="77777777" w:rsidTr="005779D3">
        <w:trPr>
          <w:trHeight w:val="277"/>
        </w:trPr>
        <w:tc>
          <w:tcPr>
            <w:tcW w:w="3571" w:type="dxa"/>
          </w:tcPr>
          <w:p w14:paraId="16A63857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C148FA">
              <w:rPr>
                <w:rFonts w:eastAsia="SchoolBookSanPin"/>
                <w:bCs/>
              </w:rPr>
              <w:t>«Юный математик»</w:t>
            </w:r>
          </w:p>
        </w:tc>
        <w:tc>
          <w:tcPr>
            <w:tcW w:w="749" w:type="dxa"/>
            <w:shd w:val="clear" w:color="auto" w:fill="auto"/>
          </w:tcPr>
          <w:p w14:paraId="01CC11F0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 w14:paraId="0CD8DDBC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76BF3BF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216BFB7D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469BBEB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5FEFE67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116A4738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53AE1D9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5F0BECDA" w14:textId="77777777" w:rsidTr="005779D3">
        <w:trPr>
          <w:trHeight w:val="277"/>
        </w:trPr>
        <w:tc>
          <w:tcPr>
            <w:tcW w:w="3571" w:type="dxa"/>
          </w:tcPr>
          <w:p w14:paraId="55A04D2D" w14:textId="77777777" w:rsidR="00D4596A" w:rsidRDefault="00D4596A" w:rsidP="005779D3">
            <w:pPr>
              <w:ind w:left="170" w:right="170"/>
              <w:jc w:val="both"/>
            </w:pPr>
            <w:r>
              <w:rPr>
                <w:rFonts w:eastAsia="SchoolBookSanPin"/>
                <w:bCs/>
              </w:rPr>
              <w:t>«Легко ли писать без ошибок»</w:t>
            </w:r>
          </w:p>
        </w:tc>
        <w:tc>
          <w:tcPr>
            <w:tcW w:w="749" w:type="dxa"/>
            <w:shd w:val="clear" w:color="auto" w:fill="auto"/>
          </w:tcPr>
          <w:p w14:paraId="01BDA71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</w:tcPr>
          <w:p w14:paraId="63BF0A58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2FCC3A3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25EA23C0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226A46E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622FEB8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636C9148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570E6A2C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0D9C3FD0" w14:textId="77777777" w:rsidTr="005779D3">
        <w:trPr>
          <w:trHeight w:val="277"/>
        </w:trPr>
        <w:tc>
          <w:tcPr>
            <w:tcW w:w="3571" w:type="dxa"/>
            <w:vAlign w:val="center"/>
          </w:tcPr>
          <w:p w14:paraId="678A6359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</w:t>
            </w:r>
            <w:proofErr w:type="spellStart"/>
            <w:r>
              <w:rPr>
                <w:rFonts w:eastAsia="SchoolBookSanPin"/>
                <w:bCs/>
              </w:rPr>
              <w:t>Техногений</w:t>
            </w:r>
            <w:proofErr w:type="spellEnd"/>
            <w:r>
              <w:rPr>
                <w:rFonts w:eastAsia="SchoolBookSanPin"/>
                <w:bCs/>
              </w:rPr>
              <w:t>»</w:t>
            </w:r>
          </w:p>
        </w:tc>
        <w:tc>
          <w:tcPr>
            <w:tcW w:w="749" w:type="dxa"/>
            <w:shd w:val="clear" w:color="auto" w:fill="auto"/>
          </w:tcPr>
          <w:p w14:paraId="43124CB6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3015B3D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4BA205A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21BF550C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14:paraId="442E797D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45F778D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4A8ED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7C31627D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57E04285" w14:textId="77777777" w:rsidTr="005779D3">
        <w:trPr>
          <w:trHeight w:val="263"/>
        </w:trPr>
        <w:tc>
          <w:tcPr>
            <w:tcW w:w="3571" w:type="dxa"/>
          </w:tcPr>
          <w:p w14:paraId="3E48BF57" w14:textId="77777777" w:rsidR="00D4596A" w:rsidRPr="00D564A1" w:rsidRDefault="00D4596A" w:rsidP="005779D3">
            <w:pPr>
              <w:spacing w:line="276" w:lineRule="auto"/>
              <w:ind w:firstLine="141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ИТОГО</w:t>
            </w:r>
          </w:p>
        </w:tc>
        <w:tc>
          <w:tcPr>
            <w:tcW w:w="749" w:type="dxa"/>
          </w:tcPr>
          <w:p w14:paraId="07E14FF7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14:paraId="69C564A9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14:paraId="54B38E7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49" w:type="dxa"/>
          </w:tcPr>
          <w:p w14:paraId="076E7595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49" w:type="dxa"/>
          </w:tcPr>
          <w:p w14:paraId="33A187A2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56DD15A9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7A94DCFE" w14:textId="77777777" w:rsidR="00D4596A" w:rsidRDefault="00D4596A" w:rsidP="005779D3">
            <w:pPr>
              <w:jc w:val="center"/>
            </w:pPr>
            <w:r>
              <w:t>10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14:paraId="3BEEEBFE" w14:textId="77777777" w:rsidR="00D4596A" w:rsidRDefault="00D4596A" w:rsidP="005779D3">
            <w:pPr>
              <w:jc w:val="center"/>
            </w:pPr>
            <w:r>
              <w:t>10</w:t>
            </w:r>
          </w:p>
        </w:tc>
      </w:tr>
    </w:tbl>
    <w:p w14:paraId="5164BA96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</w:p>
    <w:p w14:paraId="2056F744" w14:textId="77777777" w:rsidR="00D4596A" w:rsidRDefault="00D4596A" w:rsidP="00D4596A">
      <w:pPr>
        <w:spacing w:line="276" w:lineRule="auto"/>
        <w:jc w:val="both"/>
        <w:rPr>
          <w:sz w:val="24"/>
          <w:szCs w:val="24"/>
        </w:rPr>
      </w:pPr>
    </w:p>
    <w:p w14:paraId="4358BF53" w14:textId="77777777" w:rsidR="00D4596A" w:rsidRDefault="00D4596A" w:rsidP="00D4596A">
      <w:pPr>
        <w:spacing w:line="276" w:lineRule="auto"/>
        <w:jc w:val="both"/>
        <w:rPr>
          <w:sz w:val="24"/>
          <w:szCs w:val="24"/>
        </w:rPr>
      </w:pPr>
    </w:p>
    <w:p w14:paraId="3EB0A1E7" w14:textId="77777777" w:rsidR="00D4596A" w:rsidRDefault="00D4596A" w:rsidP="00D4596A">
      <w:pPr>
        <w:spacing w:line="276" w:lineRule="auto"/>
        <w:jc w:val="both"/>
        <w:rPr>
          <w:sz w:val="24"/>
          <w:szCs w:val="24"/>
        </w:rPr>
      </w:pPr>
    </w:p>
    <w:p w14:paraId="193FF117" w14:textId="77777777" w:rsidR="00D4596A" w:rsidRDefault="00D4596A" w:rsidP="00D4596A">
      <w:pPr>
        <w:spacing w:line="276" w:lineRule="auto"/>
        <w:jc w:val="both"/>
        <w:rPr>
          <w:sz w:val="24"/>
          <w:szCs w:val="24"/>
        </w:rPr>
      </w:pPr>
    </w:p>
    <w:p w14:paraId="7DEF3973" w14:textId="021A0BD8" w:rsidR="00D4596A" w:rsidRPr="00D564A1" w:rsidRDefault="00D4596A" w:rsidP="00D4596A">
      <w:pPr>
        <w:spacing w:line="276" w:lineRule="auto"/>
        <w:jc w:val="both"/>
        <w:rPr>
          <w:sz w:val="24"/>
          <w:szCs w:val="24"/>
        </w:rPr>
      </w:pPr>
    </w:p>
    <w:p w14:paraId="5D7BF600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  <w:r w:rsidRPr="00D564A1">
        <w:rPr>
          <w:sz w:val="24"/>
          <w:szCs w:val="24"/>
        </w:rPr>
        <w:lastRenderedPageBreak/>
        <w:t xml:space="preserve">Учебный план внеурочной деятельности на 2024-2025 учебный год </w:t>
      </w:r>
    </w:p>
    <w:p w14:paraId="77993656" w14:textId="35842B8A" w:rsidR="00D4596A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  <w:r w:rsidRPr="00D564A1">
        <w:rPr>
          <w:sz w:val="24"/>
          <w:szCs w:val="24"/>
        </w:rPr>
        <w:t>3 классы (недельная нагрузка)</w:t>
      </w:r>
    </w:p>
    <w:p w14:paraId="2A870D20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876"/>
        <w:gridCol w:w="876"/>
        <w:gridCol w:w="877"/>
        <w:gridCol w:w="876"/>
        <w:gridCol w:w="876"/>
        <w:gridCol w:w="877"/>
      </w:tblGrid>
      <w:tr w:rsidR="00D4596A" w:rsidRPr="00D564A1" w14:paraId="503E66A0" w14:textId="77777777" w:rsidTr="005779D3">
        <w:trPr>
          <w:trHeight w:val="332"/>
        </w:trPr>
        <w:tc>
          <w:tcPr>
            <w:tcW w:w="4306" w:type="dxa"/>
            <w:vMerge w:val="restart"/>
          </w:tcPr>
          <w:p w14:paraId="4BC6875D" w14:textId="77777777" w:rsidR="00D4596A" w:rsidRPr="00D564A1" w:rsidRDefault="00D4596A" w:rsidP="00D4596A">
            <w:pPr>
              <w:spacing w:line="276" w:lineRule="auto"/>
              <w:ind w:firstLine="282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Название внеурочной</w:t>
            </w:r>
          </w:p>
          <w:p w14:paraId="1A43DA06" w14:textId="77777777" w:rsidR="00D4596A" w:rsidRPr="00D564A1" w:rsidRDefault="00D4596A" w:rsidP="00D4596A">
            <w:pPr>
              <w:spacing w:line="276" w:lineRule="auto"/>
              <w:ind w:firstLine="282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деятельности/класс</w:t>
            </w:r>
          </w:p>
        </w:tc>
        <w:tc>
          <w:tcPr>
            <w:tcW w:w="5258" w:type="dxa"/>
            <w:gridSpan w:val="6"/>
          </w:tcPr>
          <w:p w14:paraId="380FC67C" w14:textId="77777777" w:rsidR="00D4596A" w:rsidRPr="00D564A1" w:rsidRDefault="00D4596A" w:rsidP="00D4596A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D4596A" w:rsidRPr="00D564A1" w14:paraId="1C5002DF" w14:textId="77777777" w:rsidTr="005779D3">
        <w:trPr>
          <w:trHeight w:val="272"/>
        </w:trPr>
        <w:tc>
          <w:tcPr>
            <w:tcW w:w="4306" w:type="dxa"/>
            <w:vMerge/>
            <w:tcBorders>
              <w:top w:val="nil"/>
            </w:tcBorders>
          </w:tcPr>
          <w:p w14:paraId="04F3F154" w14:textId="77777777" w:rsidR="00D4596A" w:rsidRPr="00D564A1" w:rsidRDefault="00D4596A" w:rsidP="005779D3">
            <w:pPr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1D7DD7E5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64A1">
              <w:rPr>
                <w:sz w:val="24"/>
                <w:szCs w:val="24"/>
              </w:rPr>
              <w:t>а</w:t>
            </w:r>
          </w:p>
        </w:tc>
        <w:tc>
          <w:tcPr>
            <w:tcW w:w="876" w:type="dxa"/>
          </w:tcPr>
          <w:p w14:paraId="7FD01E6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64A1">
              <w:rPr>
                <w:sz w:val="24"/>
                <w:szCs w:val="24"/>
              </w:rPr>
              <w:t>б</w:t>
            </w:r>
          </w:p>
        </w:tc>
        <w:tc>
          <w:tcPr>
            <w:tcW w:w="877" w:type="dxa"/>
          </w:tcPr>
          <w:p w14:paraId="6E2AD6FD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64A1">
              <w:rPr>
                <w:sz w:val="24"/>
                <w:szCs w:val="24"/>
              </w:rPr>
              <w:t>в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7C86A111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64A1">
              <w:rPr>
                <w:sz w:val="24"/>
                <w:szCs w:val="24"/>
              </w:rPr>
              <w:t>г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53DDFE70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64A1">
              <w:rPr>
                <w:sz w:val="24"/>
                <w:szCs w:val="24"/>
              </w:rPr>
              <w:t>д</w:t>
            </w:r>
          </w:p>
        </w:tc>
        <w:tc>
          <w:tcPr>
            <w:tcW w:w="877" w:type="dxa"/>
          </w:tcPr>
          <w:p w14:paraId="0676F2D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64A1">
              <w:rPr>
                <w:sz w:val="24"/>
                <w:szCs w:val="24"/>
              </w:rPr>
              <w:t>е</w:t>
            </w:r>
          </w:p>
        </w:tc>
      </w:tr>
      <w:tr w:rsidR="00D4596A" w:rsidRPr="00D564A1" w14:paraId="36C74047" w14:textId="77777777" w:rsidTr="005779D3">
        <w:trPr>
          <w:trHeight w:val="272"/>
        </w:trPr>
        <w:tc>
          <w:tcPr>
            <w:tcW w:w="4306" w:type="dxa"/>
            <w:vAlign w:val="center"/>
          </w:tcPr>
          <w:p w14:paraId="448ADEC8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«Разговоры о важном»</w:t>
            </w:r>
          </w:p>
        </w:tc>
        <w:tc>
          <w:tcPr>
            <w:tcW w:w="876" w:type="dxa"/>
          </w:tcPr>
          <w:p w14:paraId="1E917A3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4E0A8ED5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06166F1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25B002BF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6C6620D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2507C96E" w14:textId="77777777" w:rsidR="00D4596A" w:rsidRPr="00F1271F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F1271F">
              <w:rPr>
                <w:sz w:val="24"/>
                <w:szCs w:val="24"/>
              </w:rPr>
              <w:t>1</w:t>
            </w:r>
          </w:p>
        </w:tc>
      </w:tr>
      <w:tr w:rsidR="00D4596A" w:rsidRPr="00D564A1" w14:paraId="49D712EB" w14:textId="77777777" w:rsidTr="005779D3">
        <w:trPr>
          <w:trHeight w:val="272"/>
        </w:trPr>
        <w:tc>
          <w:tcPr>
            <w:tcW w:w="4306" w:type="dxa"/>
            <w:vAlign w:val="center"/>
          </w:tcPr>
          <w:p w14:paraId="14F9A9EE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«Функциональная грамотность»</w:t>
            </w:r>
          </w:p>
        </w:tc>
        <w:tc>
          <w:tcPr>
            <w:tcW w:w="876" w:type="dxa"/>
          </w:tcPr>
          <w:p w14:paraId="48F8C38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0A7241D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5C541A6F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21870BE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54E0BF96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4D22C471" w14:textId="77777777" w:rsidR="00D4596A" w:rsidRPr="00F1271F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F1271F">
              <w:rPr>
                <w:sz w:val="24"/>
                <w:szCs w:val="24"/>
              </w:rPr>
              <w:t>1</w:t>
            </w:r>
          </w:p>
        </w:tc>
      </w:tr>
      <w:tr w:rsidR="00D4596A" w:rsidRPr="00D564A1" w14:paraId="45941887" w14:textId="77777777" w:rsidTr="005779D3">
        <w:trPr>
          <w:trHeight w:val="272"/>
        </w:trPr>
        <w:tc>
          <w:tcPr>
            <w:tcW w:w="4306" w:type="dxa"/>
            <w:vAlign w:val="center"/>
          </w:tcPr>
          <w:p w14:paraId="5AFDA27A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«Книголюбы»</w:t>
            </w:r>
          </w:p>
        </w:tc>
        <w:tc>
          <w:tcPr>
            <w:tcW w:w="876" w:type="dxa"/>
          </w:tcPr>
          <w:p w14:paraId="4F4F0BB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68267AB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73CFD75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07845A95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7B93A7EB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6A9DDF80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53D44A8E" w14:textId="77777777" w:rsidTr="005779D3">
        <w:trPr>
          <w:trHeight w:val="272"/>
        </w:trPr>
        <w:tc>
          <w:tcPr>
            <w:tcW w:w="4306" w:type="dxa"/>
            <w:vAlign w:val="center"/>
          </w:tcPr>
          <w:p w14:paraId="5D7DC384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«Учись учиться»</w:t>
            </w:r>
          </w:p>
        </w:tc>
        <w:tc>
          <w:tcPr>
            <w:tcW w:w="876" w:type="dxa"/>
          </w:tcPr>
          <w:p w14:paraId="3CC27BF1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0C198FFD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4BB5A2AB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122E5816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16F5EEE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73DBD70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4EDEBD47" w14:textId="77777777" w:rsidTr="005779D3">
        <w:trPr>
          <w:trHeight w:val="272"/>
        </w:trPr>
        <w:tc>
          <w:tcPr>
            <w:tcW w:w="4306" w:type="dxa"/>
            <w:vAlign w:val="center"/>
          </w:tcPr>
          <w:p w14:paraId="123D19E8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</w:t>
            </w:r>
            <w:proofErr w:type="spellStart"/>
            <w:r>
              <w:rPr>
                <w:rFonts w:eastAsia="SchoolBookSanPin"/>
                <w:bCs/>
              </w:rPr>
              <w:t>МастерОК</w:t>
            </w:r>
            <w:proofErr w:type="spellEnd"/>
            <w:r>
              <w:rPr>
                <w:rFonts w:eastAsia="SchoolBookSanPin"/>
                <w:bCs/>
              </w:rPr>
              <w:t>»</w:t>
            </w:r>
          </w:p>
        </w:tc>
        <w:tc>
          <w:tcPr>
            <w:tcW w:w="876" w:type="dxa"/>
          </w:tcPr>
          <w:p w14:paraId="4D17977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1D1ACDA8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28507190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31215863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674894D8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66831C3A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4592FB89" w14:textId="77777777" w:rsidTr="005779D3">
        <w:trPr>
          <w:trHeight w:val="272"/>
        </w:trPr>
        <w:tc>
          <w:tcPr>
            <w:tcW w:w="4306" w:type="dxa"/>
            <w:vAlign w:val="center"/>
          </w:tcPr>
          <w:p w14:paraId="52102F53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476C3">
              <w:rPr>
                <w:rFonts w:eastAsia="SchoolBookSanPin"/>
                <w:bCs/>
              </w:rPr>
              <w:t>«</w:t>
            </w:r>
            <w:proofErr w:type="spellStart"/>
            <w:r w:rsidRPr="007476C3">
              <w:rPr>
                <w:rFonts w:eastAsia="SchoolBookSanPin"/>
                <w:bCs/>
              </w:rPr>
              <w:t>УмникУМ</w:t>
            </w:r>
            <w:proofErr w:type="spellEnd"/>
            <w:r w:rsidRPr="007476C3">
              <w:rPr>
                <w:rFonts w:eastAsia="SchoolBookSanPin"/>
                <w:bCs/>
              </w:rPr>
              <w:t>»</w:t>
            </w:r>
          </w:p>
        </w:tc>
        <w:tc>
          <w:tcPr>
            <w:tcW w:w="876" w:type="dxa"/>
          </w:tcPr>
          <w:p w14:paraId="51F45785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5CE7763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7CC6E448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75309DC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6521023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3E5E5FE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29776598" w14:textId="77777777" w:rsidTr="005779D3">
        <w:trPr>
          <w:trHeight w:val="281"/>
        </w:trPr>
        <w:tc>
          <w:tcPr>
            <w:tcW w:w="4306" w:type="dxa"/>
            <w:vAlign w:val="center"/>
          </w:tcPr>
          <w:p w14:paraId="32C89AF3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«Детский фитнес»</w:t>
            </w:r>
          </w:p>
        </w:tc>
        <w:tc>
          <w:tcPr>
            <w:tcW w:w="876" w:type="dxa"/>
            <w:shd w:val="clear" w:color="auto" w:fill="auto"/>
          </w:tcPr>
          <w:p w14:paraId="54ED307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2A6A5845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4CC92AA1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5C753AFA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18647685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61237CCB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0D3E999F" w14:textId="77777777" w:rsidTr="005779D3">
        <w:trPr>
          <w:trHeight w:val="281"/>
        </w:trPr>
        <w:tc>
          <w:tcPr>
            <w:tcW w:w="4306" w:type="dxa"/>
            <w:vAlign w:val="center"/>
          </w:tcPr>
          <w:p w14:paraId="648136A2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«Веселые нотки»</w:t>
            </w:r>
          </w:p>
        </w:tc>
        <w:tc>
          <w:tcPr>
            <w:tcW w:w="876" w:type="dxa"/>
            <w:shd w:val="clear" w:color="auto" w:fill="auto"/>
          </w:tcPr>
          <w:p w14:paraId="4C19CA7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1478A9A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7411E3A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6D586CE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74564935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2D436320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470756D1" w14:textId="77777777" w:rsidTr="005779D3">
        <w:trPr>
          <w:trHeight w:val="281"/>
        </w:trPr>
        <w:tc>
          <w:tcPr>
            <w:tcW w:w="4306" w:type="dxa"/>
            <w:vAlign w:val="center"/>
          </w:tcPr>
          <w:p w14:paraId="359817D1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«Ритмика»</w:t>
            </w:r>
          </w:p>
        </w:tc>
        <w:tc>
          <w:tcPr>
            <w:tcW w:w="876" w:type="dxa"/>
            <w:shd w:val="clear" w:color="auto" w:fill="auto"/>
          </w:tcPr>
          <w:p w14:paraId="26D68977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0F645A3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17E5F4D5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6BEE44BA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2ECF7A00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6888112A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57780B7C" w14:textId="77777777" w:rsidTr="005779D3">
        <w:trPr>
          <w:trHeight w:val="281"/>
        </w:trPr>
        <w:tc>
          <w:tcPr>
            <w:tcW w:w="4306" w:type="dxa"/>
          </w:tcPr>
          <w:p w14:paraId="7F9A729A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D74D9B">
              <w:t>«</w:t>
            </w:r>
            <w:r>
              <w:t>Юный математик</w:t>
            </w:r>
            <w:r w:rsidRPr="00D74D9B">
              <w:t>»</w:t>
            </w:r>
          </w:p>
        </w:tc>
        <w:tc>
          <w:tcPr>
            <w:tcW w:w="876" w:type="dxa"/>
            <w:shd w:val="clear" w:color="auto" w:fill="auto"/>
          </w:tcPr>
          <w:p w14:paraId="632B869D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17D81AD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588B645B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7695C940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6B56A66A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763B2E9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2BAB22B2" w14:textId="77777777" w:rsidTr="005779D3">
        <w:trPr>
          <w:trHeight w:val="281"/>
        </w:trPr>
        <w:tc>
          <w:tcPr>
            <w:tcW w:w="4306" w:type="dxa"/>
          </w:tcPr>
          <w:p w14:paraId="335D74C8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«Легко ли писать без ошибок»</w:t>
            </w:r>
          </w:p>
        </w:tc>
        <w:tc>
          <w:tcPr>
            <w:tcW w:w="876" w:type="dxa"/>
            <w:shd w:val="clear" w:color="auto" w:fill="auto"/>
          </w:tcPr>
          <w:p w14:paraId="2355E33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30FB790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A5F8BB0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7E7EBFF7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5F976F8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4F9F41C6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2321F486" w14:textId="77777777" w:rsidTr="005779D3">
        <w:trPr>
          <w:trHeight w:val="281"/>
        </w:trPr>
        <w:tc>
          <w:tcPr>
            <w:tcW w:w="4306" w:type="dxa"/>
            <w:vAlign w:val="center"/>
          </w:tcPr>
          <w:p w14:paraId="5F5ED15E" w14:textId="77777777" w:rsidR="00D4596A" w:rsidRPr="00FA34B9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</w:t>
            </w:r>
            <w:proofErr w:type="spellStart"/>
            <w:r>
              <w:rPr>
                <w:rFonts w:eastAsia="SchoolBookSanPin"/>
                <w:bCs/>
              </w:rPr>
              <w:t>Техногений</w:t>
            </w:r>
            <w:proofErr w:type="spellEnd"/>
            <w:r>
              <w:rPr>
                <w:rFonts w:eastAsia="SchoolBookSanPin"/>
                <w:bCs/>
              </w:rPr>
              <w:t>»</w:t>
            </w:r>
          </w:p>
        </w:tc>
        <w:tc>
          <w:tcPr>
            <w:tcW w:w="876" w:type="dxa"/>
            <w:shd w:val="clear" w:color="auto" w:fill="auto"/>
          </w:tcPr>
          <w:p w14:paraId="5392E0A8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14:paraId="44C1813F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4E881D2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56D38E7A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0D0DBD55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632525A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7541BC13" w14:textId="77777777" w:rsidTr="005779D3">
        <w:trPr>
          <w:trHeight w:val="281"/>
        </w:trPr>
        <w:tc>
          <w:tcPr>
            <w:tcW w:w="4306" w:type="dxa"/>
            <w:vAlign w:val="center"/>
          </w:tcPr>
          <w:p w14:paraId="68AE7A64" w14:textId="77777777" w:rsidR="00D4596A" w:rsidRPr="00FA34B9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«За страницами английского языка»</w:t>
            </w:r>
          </w:p>
        </w:tc>
        <w:tc>
          <w:tcPr>
            <w:tcW w:w="876" w:type="dxa"/>
            <w:shd w:val="clear" w:color="auto" w:fill="auto"/>
          </w:tcPr>
          <w:p w14:paraId="089A33A3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1EBB978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1DB01EE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089E8B78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45591E4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06EAB581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21CAED10" w14:textId="77777777" w:rsidTr="005779D3">
        <w:trPr>
          <w:trHeight w:val="281"/>
        </w:trPr>
        <w:tc>
          <w:tcPr>
            <w:tcW w:w="4306" w:type="dxa"/>
            <w:vAlign w:val="center"/>
          </w:tcPr>
          <w:p w14:paraId="75D9172A" w14:textId="77777777" w:rsidR="00D4596A" w:rsidRPr="007476C3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476C3">
              <w:rPr>
                <w:rFonts w:eastAsia="SchoolBookSanPin"/>
                <w:bCs/>
              </w:rPr>
              <w:t>«Петельки»</w:t>
            </w:r>
          </w:p>
        </w:tc>
        <w:tc>
          <w:tcPr>
            <w:tcW w:w="876" w:type="dxa"/>
            <w:shd w:val="clear" w:color="auto" w:fill="auto"/>
          </w:tcPr>
          <w:p w14:paraId="245AA69D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44B68E5B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2A80112D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</w:tcPr>
          <w:p w14:paraId="0E1FB63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auto"/>
          </w:tcPr>
          <w:p w14:paraId="719DADF9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14:paraId="4928156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146C62FB" w14:textId="77777777" w:rsidTr="005779D3">
        <w:trPr>
          <w:trHeight w:val="272"/>
        </w:trPr>
        <w:tc>
          <w:tcPr>
            <w:tcW w:w="4306" w:type="dxa"/>
          </w:tcPr>
          <w:p w14:paraId="00F538F6" w14:textId="77777777" w:rsidR="00D4596A" w:rsidRPr="00D564A1" w:rsidRDefault="00D4596A" w:rsidP="005779D3">
            <w:pPr>
              <w:spacing w:line="276" w:lineRule="auto"/>
              <w:ind w:firstLine="282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ИТОГО</w:t>
            </w:r>
          </w:p>
        </w:tc>
        <w:tc>
          <w:tcPr>
            <w:tcW w:w="876" w:type="dxa"/>
          </w:tcPr>
          <w:p w14:paraId="5A96E70B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14:paraId="6A2A7B3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14:paraId="7AC6F48D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76" w:type="dxa"/>
          </w:tcPr>
          <w:p w14:paraId="3DA0CF2B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76" w:type="dxa"/>
          </w:tcPr>
          <w:p w14:paraId="5D386788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77" w:type="dxa"/>
          </w:tcPr>
          <w:p w14:paraId="57E8AE1D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14:paraId="23D39820" w14:textId="4B38842B" w:rsidR="00D4596A" w:rsidRPr="00D564A1" w:rsidRDefault="00D4596A" w:rsidP="00D4596A">
      <w:pPr>
        <w:spacing w:line="276" w:lineRule="auto"/>
        <w:jc w:val="both"/>
        <w:rPr>
          <w:sz w:val="24"/>
          <w:szCs w:val="24"/>
        </w:rPr>
      </w:pPr>
    </w:p>
    <w:p w14:paraId="077FB6E1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  <w:r w:rsidRPr="00D564A1">
        <w:rPr>
          <w:sz w:val="24"/>
          <w:szCs w:val="24"/>
        </w:rPr>
        <w:t xml:space="preserve">Учебный план внеурочной деятельности на 2024-2025 учебный год </w:t>
      </w:r>
    </w:p>
    <w:p w14:paraId="49979281" w14:textId="7C0E0892" w:rsidR="00D4596A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564A1">
        <w:rPr>
          <w:sz w:val="24"/>
          <w:szCs w:val="24"/>
        </w:rPr>
        <w:t xml:space="preserve"> классы (недельная нагрузка)</w:t>
      </w:r>
    </w:p>
    <w:p w14:paraId="416BBF0D" w14:textId="77777777" w:rsidR="00D4596A" w:rsidRPr="00D564A1" w:rsidRDefault="00D4596A" w:rsidP="00D4596A">
      <w:pPr>
        <w:spacing w:line="276" w:lineRule="auto"/>
        <w:ind w:firstLine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182"/>
        <w:gridCol w:w="1019"/>
        <w:gridCol w:w="1225"/>
        <w:gridCol w:w="1230"/>
      </w:tblGrid>
      <w:tr w:rsidR="00D4596A" w:rsidRPr="00D564A1" w14:paraId="4D88C75B" w14:textId="77777777" w:rsidTr="005779D3">
        <w:trPr>
          <w:trHeight w:val="490"/>
        </w:trPr>
        <w:tc>
          <w:tcPr>
            <w:tcW w:w="5182" w:type="dxa"/>
            <w:vMerge w:val="restart"/>
          </w:tcPr>
          <w:p w14:paraId="56DC449D" w14:textId="77777777" w:rsidR="00D4596A" w:rsidRPr="00D564A1" w:rsidRDefault="00D4596A" w:rsidP="00D4596A">
            <w:pPr>
              <w:spacing w:line="276" w:lineRule="auto"/>
              <w:ind w:firstLine="141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Название внеурочной</w:t>
            </w:r>
          </w:p>
          <w:p w14:paraId="5B412E80" w14:textId="77777777" w:rsidR="00D4596A" w:rsidRPr="00D564A1" w:rsidRDefault="00D4596A" w:rsidP="00D4596A">
            <w:pPr>
              <w:spacing w:line="276" w:lineRule="auto"/>
              <w:ind w:firstLine="141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деятельности/класс</w:t>
            </w:r>
          </w:p>
        </w:tc>
        <w:tc>
          <w:tcPr>
            <w:tcW w:w="3474" w:type="dxa"/>
            <w:gridSpan w:val="3"/>
            <w:tcBorders>
              <w:right w:val="single" w:sz="4" w:space="0" w:color="auto"/>
            </w:tcBorders>
          </w:tcPr>
          <w:p w14:paraId="6EA1BAD1" w14:textId="77777777" w:rsidR="00D4596A" w:rsidRPr="00D564A1" w:rsidRDefault="00D4596A" w:rsidP="00D4596A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D4596A" w:rsidRPr="00D564A1" w14:paraId="0949DEDB" w14:textId="77777777" w:rsidTr="00D4596A">
        <w:trPr>
          <w:trHeight w:val="295"/>
        </w:trPr>
        <w:tc>
          <w:tcPr>
            <w:tcW w:w="5182" w:type="dxa"/>
            <w:vMerge/>
            <w:tcBorders>
              <w:top w:val="nil"/>
            </w:tcBorders>
          </w:tcPr>
          <w:p w14:paraId="1354C966" w14:textId="77777777" w:rsidR="00D4596A" w:rsidRPr="00D564A1" w:rsidRDefault="00D4596A" w:rsidP="005779D3">
            <w:pPr>
              <w:spacing w:line="276" w:lineRule="auto"/>
              <w:ind w:firstLine="141"/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36BF11A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64A1">
              <w:rPr>
                <w:sz w:val="24"/>
                <w:szCs w:val="24"/>
              </w:rPr>
              <w:t>а</w:t>
            </w:r>
          </w:p>
        </w:tc>
        <w:tc>
          <w:tcPr>
            <w:tcW w:w="1225" w:type="dxa"/>
          </w:tcPr>
          <w:p w14:paraId="5B149446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64A1">
              <w:rPr>
                <w:sz w:val="24"/>
                <w:szCs w:val="24"/>
              </w:rPr>
              <w:t>б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3F891726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64A1">
              <w:rPr>
                <w:sz w:val="24"/>
                <w:szCs w:val="24"/>
              </w:rPr>
              <w:t>в</w:t>
            </w:r>
          </w:p>
        </w:tc>
      </w:tr>
      <w:tr w:rsidR="00D4596A" w:rsidRPr="00D564A1" w14:paraId="6A08E361" w14:textId="77777777" w:rsidTr="005779D3">
        <w:trPr>
          <w:trHeight w:val="397"/>
        </w:trPr>
        <w:tc>
          <w:tcPr>
            <w:tcW w:w="5182" w:type="dxa"/>
            <w:vAlign w:val="center"/>
          </w:tcPr>
          <w:p w14:paraId="71F7270F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«Разговоры о важном»</w:t>
            </w:r>
          </w:p>
        </w:tc>
        <w:tc>
          <w:tcPr>
            <w:tcW w:w="1019" w:type="dxa"/>
          </w:tcPr>
          <w:p w14:paraId="31A270CC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FCE0FC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5F415FE6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035371B1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7207DE7F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«Функциональная грамотность»</w:t>
            </w:r>
          </w:p>
        </w:tc>
        <w:tc>
          <w:tcPr>
            <w:tcW w:w="1019" w:type="dxa"/>
          </w:tcPr>
          <w:p w14:paraId="32EF9B4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D25F23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23C979D4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34747A00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333D4534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«Книголюбы»</w:t>
            </w:r>
          </w:p>
        </w:tc>
        <w:tc>
          <w:tcPr>
            <w:tcW w:w="1019" w:type="dxa"/>
          </w:tcPr>
          <w:p w14:paraId="5094B4AF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3E4716B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1DDFF987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15B494F6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73791030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«Учись учиться»</w:t>
            </w:r>
          </w:p>
        </w:tc>
        <w:tc>
          <w:tcPr>
            <w:tcW w:w="1019" w:type="dxa"/>
          </w:tcPr>
          <w:p w14:paraId="066EF881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A40121A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370353DA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400B5627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4BC34EC6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</w:t>
            </w:r>
            <w:proofErr w:type="spellStart"/>
            <w:r>
              <w:rPr>
                <w:rFonts w:eastAsia="SchoolBookSanPin"/>
                <w:bCs/>
              </w:rPr>
              <w:t>МастерОК</w:t>
            </w:r>
            <w:proofErr w:type="spellEnd"/>
            <w:r>
              <w:rPr>
                <w:rFonts w:eastAsia="SchoolBookSanPin"/>
                <w:bCs/>
              </w:rPr>
              <w:t>»</w:t>
            </w:r>
          </w:p>
        </w:tc>
        <w:tc>
          <w:tcPr>
            <w:tcW w:w="1019" w:type="dxa"/>
          </w:tcPr>
          <w:p w14:paraId="1EB1DE9E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8B62153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6E29436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3ADCFE60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0DF4F5B4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476C3">
              <w:rPr>
                <w:rFonts w:eastAsia="SchoolBookSanPin"/>
                <w:bCs/>
              </w:rPr>
              <w:t>«</w:t>
            </w:r>
            <w:proofErr w:type="spellStart"/>
            <w:r w:rsidRPr="007476C3">
              <w:rPr>
                <w:rFonts w:eastAsia="SchoolBookSanPin"/>
                <w:bCs/>
              </w:rPr>
              <w:t>УмникУМ</w:t>
            </w:r>
            <w:proofErr w:type="spellEnd"/>
            <w:r w:rsidRPr="007476C3">
              <w:rPr>
                <w:rFonts w:eastAsia="SchoolBookSanPin"/>
                <w:bCs/>
              </w:rPr>
              <w:t>»</w:t>
            </w:r>
          </w:p>
        </w:tc>
        <w:tc>
          <w:tcPr>
            <w:tcW w:w="1019" w:type="dxa"/>
          </w:tcPr>
          <w:p w14:paraId="0982C493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8BBE82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14:paraId="5BC54B0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560F69C8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4B177BBF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81C30">
              <w:rPr>
                <w:rFonts w:eastAsia="SchoolBookSanPin"/>
                <w:bCs/>
              </w:rPr>
              <w:t>«Детский фитнес»</w:t>
            </w:r>
          </w:p>
        </w:tc>
        <w:tc>
          <w:tcPr>
            <w:tcW w:w="1019" w:type="dxa"/>
            <w:shd w:val="clear" w:color="auto" w:fill="auto"/>
          </w:tcPr>
          <w:p w14:paraId="5EF3242E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30BFD1BA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14:paraId="49DD9E51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2D7987D2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285A0E20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«Обо мне и для меня»</w:t>
            </w:r>
          </w:p>
        </w:tc>
        <w:tc>
          <w:tcPr>
            <w:tcW w:w="1019" w:type="dxa"/>
            <w:shd w:val="clear" w:color="auto" w:fill="auto"/>
          </w:tcPr>
          <w:p w14:paraId="21DCADC1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2A028D92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EFDE651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22FFCD43" w14:textId="77777777" w:rsidTr="005779D3">
        <w:trPr>
          <w:trHeight w:val="412"/>
        </w:trPr>
        <w:tc>
          <w:tcPr>
            <w:tcW w:w="5182" w:type="dxa"/>
            <w:vAlign w:val="center"/>
          </w:tcPr>
          <w:p w14:paraId="2A5C4753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sz w:val="24"/>
                <w:szCs w:val="24"/>
              </w:rPr>
              <w:t>«Учусь общаться»</w:t>
            </w:r>
          </w:p>
        </w:tc>
        <w:tc>
          <w:tcPr>
            <w:tcW w:w="1019" w:type="dxa"/>
            <w:shd w:val="clear" w:color="auto" w:fill="auto"/>
          </w:tcPr>
          <w:p w14:paraId="3129124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0FAFAA9B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14:paraId="6130AA3D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23D4F772" w14:textId="77777777" w:rsidTr="005779D3">
        <w:trPr>
          <w:trHeight w:val="412"/>
        </w:trPr>
        <w:tc>
          <w:tcPr>
            <w:tcW w:w="5182" w:type="dxa"/>
          </w:tcPr>
          <w:p w14:paraId="4A725AC8" w14:textId="77777777" w:rsidR="00D4596A" w:rsidRPr="00781C30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D74D9B">
              <w:t>«</w:t>
            </w:r>
            <w:r>
              <w:t>Юный математик</w:t>
            </w:r>
            <w:r w:rsidRPr="00D74D9B">
              <w:t>»</w:t>
            </w:r>
          </w:p>
        </w:tc>
        <w:tc>
          <w:tcPr>
            <w:tcW w:w="1019" w:type="dxa"/>
            <w:shd w:val="clear" w:color="auto" w:fill="auto"/>
          </w:tcPr>
          <w:p w14:paraId="20118386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5AEF6F7D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E94F703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154994ED" w14:textId="77777777" w:rsidTr="005779D3">
        <w:trPr>
          <w:trHeight w:val="412"/>
        </w:trPr>
        <w:tc>
          <w:tcPr>
            <w:tcW w:w="5182" w:type="dxa"/>
          </w:tcPr>
          <w:p w14:paraId="3C25A396" w14:textId="77777777" w:rsidR="00D4596A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>
              <w:rPr>
                <w:rFonts w:eastAsia="SchoolBookSanPin"/>
                <w:bCs/>
              </w:rPr>
              <w:t>«Легко ли писать без ошибок»</w:t>
            </w:r>
          </w:p>
        </w:tc>
        <w:tc>
          <w:tcPr>
            <w:tcW w:w="1019" w:type="dxa"/>
            <w:shd w:val="clear" w:color="auto" w:fill="auto"/>
          </w:tcPr>
          <w:p w14:paraId="0B017CCC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531D66A4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9F774D3" w14:textId="77777777" w:rsidR="00D4596A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596A" w:rsidRPr="00D564A1" w14:paraId="6CB9F81A" w14:textId="77777777" w:rsidTr="005779D3">
        <w:trPr>
          <w:trHeight w:val="401"/>
        </w:trPr>
        <w:tc>
          <w:tcPr>
            <w:tcW w:w="5182" w:type="dxa"/>
            <w:vAlign w:val="center"/>
          </w:tcPr>
          <w:p w14:paraId="42E30C82" w14:textId="77777777" w:rsidR="00D4596A" w:rsidRPr="007476C3" w:rsidRDefault="00D4596A" w:rsidP="005779D3">
            <w:pPr>
              <w:ind w:left="170" w:right="170"/>
              <w:jc w:val="both"/>
              <w:rPr>
                <w:rFonts w:eastAsia="SchoolBookSanPin"/>
                <w:bCs/>
              </w:rPr>
            </w:pPr>
            <w:r w:rsidRPr="007476C3">
              <w:rPr>
                <w:rFonts w:eastAsia="SchoolBookSanPin"/>
                <w:bCs/>
              </w:rPr>
              <w:t>«Петельки»</w:t>
            </w:r>
          </w:p>
        </w:tc>
        <w:tc>
          <w:tcPr>
            <w:tcW w:w="1019" w:type="dxa"/>
            <w:shd w:val="clear" w:color="auto" w:fill="auto"/>
          </w:tcPr>
          <w:p w14:paraId="1B63AAD9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599E1595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14:paraId="20AECB4C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</w:p>
        </w:tc>
      </w:tr>
      <w:tr w:rsidR="00D4596A" w:rsidRPr="00D564A1" w14:paraId="7CEDF6F8" w14:textId="77777777" w:rsidTr="005779D3">
        <w:trPr>
          <w:trHeight w:val="401"/>
        </w:trPr>
        <w:tc>
          <w:tcPr>
            <w:tcW w:w="5182" w:type="dxa"/>
          </w:tcPr>
          <w:p w14:paraId="356FE0F3" w14:textId="77777777" w:rsidR="00D4596A" w:rsidRPr="00D564A1" w:rsidRDefault="00D4596A" w:rsidP="005779D3">
            <w:pPr>
              <w:spacing w:line="276" w:lineRule="auto"/>
              <w:ind w:firstLine="141"/>
              <w:jc w:val="both"/>
              <w:rPr>
                <w:sz w:val="24"/>
                <w:szCs w:val="24"/>
              </w:rPr>
            </w:pPr>
            <w:r w:rsidRPr="00D564A1">
              <w:rPr>
                <w:sz w:val="24"/>
                <w:szCs w:val="24"/>
              </w:rPr>
              <w:t>ИТОГО</w:t>
            </w:r>
          </w:p>
        </w:tc>
        <w:tc>
          <w:tcPr>
            <w:tcW w:w="1019" w:type="dxa"/>
          </w:tcPr>
          <w:p w14:paraId="2015AC83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14:paraId="7A87D615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</w:tcPr>
          <w:p w14:paraId="482CE22F" w14:textId="77777777" w:rsidR="00D4596A" w:rsidRPr="00D564A1" w:rsidRDefault="00D4596A" w:rsidP="005779D3">
            <w:pPr>
              <w:spacing w:line="276" w:lineRule="auto"/>
              <w:ind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736483CD" w14:textId="469513CF" w:rsidR="00D927DA" w:rsidRPr="00D564A1" w:rsidRDefault="00D927DA" w:rsidP="00D927DA">
      <w:pPr>
        <w:jc w:val="both"/>
        <w:rPr>
          <w:sz w:val="24"/>
          <w:szCs w:val="24"/>
        </w:rPr>
      </w:pPr>
    </w:p>
    <w:sectPr w:rsidR="00D927DA" w:rsidRPr="00D564A1">
      <w:pgSz w:w="11910" w:h="16840"/>
      <w:pgMar w:top="1040" w:right="600" w:bottom="1080" w:left="122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7725A" w14:textId="77777777" w:rsidR="005779D3" w:rsidRDefault="005779D3">
      <w:r>
        <w:separator/>
      </w:r>
    </w:p>
  </w:endnote>
  <w:endnote w:type="continuationSeparator" w:id="0">
    <w:p w14:paraId="30BDB4EB" w14:textId="77777777" w:rsidR="005779D3" w:rsidRDefault="0057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FD60" w14:textId="77777777" w:rsidR="005779D3" w:rsidRDefault="005779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8D511" wp14:editId="7482F3E5">
              <wp:simplePos x="0" y="0"/>
              <wp:positionH relativeFrom="page">
                <wp:posOffset>3924935</wp:posOffset>
              </wp:positionH>
              <wp:positionV relativeFrom="page">
                <wp:posOffset>9954260</wp:posOffset>
              </wp:positionV>
              <wp:extent cx="201930" cy="209550"/>
              <wp:effectExtent l="0" t="0" r="0" b="0"/>
              <wp:wrapNone/>
              <wp:docPr id="13883838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388CF" w14:textId="7098BDEB" w:rsidR="005779D3" w:rsidRDefault="005779D3">
                          <w:pPr>
                            <w:spacing w:before="59"/>
                            <w:ind w:left="69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FF0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8D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05pt;margin-top:783.8pt;width:15.9pt;height: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" filled="f" stroked="f">
              <v:textbox inset="0,0,0,0">
                <w:txbxContent>
                  <w:p w14:paraId="5ED388CF" w14:textId="7098BDEB" w:rsidR="005779D3" w:rsidRDefault="005779D3">
                    <w:pPr>
                      <w:spacing w:before="59"/>
                      <w:ind w:left="69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FF0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616DA" w14:textId="77777777" w:rsidR="005779D3" w:rsidRDefault="005779D3">
      <w:r>
        <w:separator/>
      </w:r>
    </w:p>
  </w:footnote>
  <w:footnote w:type="continuationSeparator" w:id="0">
    <w:p w14:paraId="66C1EC6A" w14:textId="77777777" w:rsidR="005779D3" w:rsidRDefault="0057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2396E"/>
    <w:multiLevelType w:val="hybridMultilevel"/>
    <w:tmpl w:val="D746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588"/>
    <w:multiLevelType w:val="multilevel"/>
    <w:tmpl w:val="71622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2" w15:restartNumberingAfterBreak="0">
    <w:nsid w:val="43D579E7"/>
    <w:multiLevelType w:val="hybridMultilevel"/>
    <w:tmpl w:val="B4EC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0C4C"/>
    <w:multiLevelType w:val="hybridMultilevel"/>
    <w:tmpl w:val="D270D39C"/>
    <w:lvl w:ilvl="0" w:tplc="B7027E4E">
      <w:numFmt w:val="bullet"/>
      <w:lvlText w:val="•"/>
      <w:lvlJc w:val="left"/>
      <w:pPr>
        <w:ind w:left="392" w:hanging="146"/>
      </w:pPr>
      <w:rPr>
        <w:rFonts w:hint="default"/>
        <w:w w:val="99"/>
        <w:lang w:val="ru-RU" w:eastAsia="en-US" w:bidi="ar-SA"/>
      </w:rPr>
    </w:lvl>
    <w:lvl w:ilvl="1" w:tplc="142EAE4C">
      <w:numFmt w:val="bullet"/>
      <w:lvlText w:val="•"/>
      <w:lvlJc w:val="left"/>
      <w:pPr>
        <w:ind w:left="1368" w:hanging="146"/>
      </w:pPr>
      <w:rPr>
        <w:rFonts w:hint="default"/>
        <w:lang w:val="ru-RU" w:eastAsia="en-US" w:bidi="ar-SA"/>
      </w:rPr>
    </w:lvl>
    <w:lvl w:ilvl="2" w:tplc="06067970">
      <w:numFmt w:val="bullet"/>
      <w:lvlText w:val="•"/>
      <w:lvlJc w:val="left"/>
      <w:pPr>
        <w:ind w:left="2336" w:hanging="146"/>
      </w:pPr>
      <w:rPr>
        <w:rFonts w:hint="default"/>
        <w:lang w:val="ru-RU" w:eastAsia="en-US" w:bidi="ar-SA"/>
      </w:rPr>
    </w:lvl>
    <w:lvl w:ilvl="3" w:tplc="1E90ED3C">
      <w:numFmt w:val="bullet"/>
      <w:lvlText w:val="•"/>
      <w:lvlJc w:val="left"/>
      <w:pPr>
        <w:ind w:left="3305" w:hanging="146"/>
      </w:pPr>
      <w:rPr>
        <w:rFonts w:hint="default"/>
        <w:lang w:val="ru-RU" w:eastAsia="en-US" w:bidi="ar-SA"/>
      </w:rPr>
    </w:lvl>
    <w:lvl w:ilvl="4" w:tplc="B728FA58">
      <w:numFmt w:val="bullet"/>
      <w:lvlText w:val="•"/>
      <w:lvlJc w:val="left"/>
      <w:pPr>
        <w:ind w:left="4273" w:hanging="146"/>
      </w:pPr>
      <w:rPr>
        <w:rFonts w:hint="default"/>
        <w:lang w:val="ru-RU" w:eastAsia="en-US" w:bidi="ar-SA"/>
      </w:rPr>
    </w:lvl>
    <w:lvl w:ilvl="5" w:tplc="A504F7B2">
      <w:numFmt w:val="bullet"/>
      <w:lvlText w:val="•"/>
      <w:lvlJc w:val="left"/>
      <w:pPr>
        <w:ind w:left="5242" w:hanging="146"/>
      </w:pPr>
      <w:rPr>
        <w:rFonts w:hint="default"/>
        <w:lang w:val="ru-RU" w:eastAsia="en-US" w:bidi="ar-SA"/>
      </w:rPr>
    </w:lvl>
    <w:lvl w:ilvl="6" w:tplc="FD1822B8">
      <w:numFmt w:val="bullet"/>
      <w:lvlText w:val="•"/>
      <w:lvlJc w:val="left"/>
      <w:pPr>
        <w:ind w:left="6210" w:hanging="146"/>
      </w:pPr>
      <w:rPr>
        <w:rFonts w:hint="default"/>
        <w:lang w:val="ru-RU" w:eastAsia="en-US" w:bidi="ar-SA"/>
      </w:rPr>
    </w:lvl>
    <w:lvl w:ilvl="7" w:tplc="3544ED62">
      <w:numFmt w:val="bullet"/>
      <w:lvlText w:val="•"/>
      <w:lvlJc w:val="left"/>
      <w:pPr>
        <w:ind w:left="7178" w:hanging="146"/>
      </w:pPr>
      <w:rPr>
        <w:rFonts w:hint="default"/>
        <w:lang w:val="ru-RU" w:eastAsia="en-US" w:bidi="ar-SA"/>
      </w:rPr>
    </w:lvl>
    <w:lvl w:ilvl="8" w:tplc="7892EB22">
      <w:numFmt w:val="bullet"/>
      <w:lvlText w:val="•"/>
      <w:lvlJc w:val="left"/>
      <w:pPr>
        <w:ind w:left="8147" w:hanging="146"/>
      </w:pPr>
      <w:rPr>
        <w:rFonts w:hint="default"/>
        <w:lang w:val="ru-RU" w:eastAsia="en-US" w:bidi="ar-SA"/>
      </w:rPr>
    </w:lvl>
  </w:abstractNum>
  <w:abstractNum w:abstractNumId="4" w15:restartNumberingAfterBreak="0">
    <w:nsid w:val="6E0741B5"/>
    <w:multiLevelType w:val="hybridMultilevel"/>
    <w:tmpl w:val="0B60B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BF4F36"/>
    <w:multiLevelType w:val="hybridMultilevel"/>
    <w:tmpl w:val="11265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2A"/>
    <w:rsid w:val="000156DB"/>
    <w:rsid w:val="0002104F"/>
    <w:rsid w:val="0003098A"/>
    <w:rsid w:val="00036219"/>
    <w:rsid w:val="00066FD7"/>
    <w:rsid w:val="00067DB8"/>
    <w:rsid w:val="00090354"/>
    <w:rsid w:val="00097D43"/>
    <w:rsid w:val="000B1625"/>
    <w:rsid w:val="000C583C"/>
    <w:rsid w:val="000E021E"/>
    <w:rsid w:val="00105805"/>
    <w:rsid w:val="00113E7D"/>
    <w:rsid w:val="001145DF"/>
    <w:rsid w:val="00130FE8"/>
    <w:rsid w:val="00136775"/>
    <w:rsid w:val="001500AD"/>
    <w:rsid w:val="00163ECF"/>
    <w:rsid w:val="001801BB"/>
    <w:rsid w:val="0019510C"/>
    <w:rsid w:val="001C5BFA"/>
    <w:rsid w:val="001D0446"/>
    <w:rsid w:val="001D0A04"/>
    <w:rsid w:val="001F142A"/>
    <w:rsid w:val="001F3F23"/>
    <w:rsid w:val="00210A97"/>
    <w:rsid w:val="00211935"/>
    <w:rsid w:val="002232B7"/>
    <w:rsid w:val="0023640F"/>
    <w:rsid w:val="002407AC"/>
    <w:rsid w:val="00246E6E"/>
    <w:rsid w:val="00247E9F"/>
    <w:rsid w:val="002543CC"/>
    <w:rsid w:val="0027704A"/>
    <w:rsid w:val="002B052F"/>
    <w:rsid w:val="002B4AD9"/>
    <w:rsid w:val="002C4586"/>
    <w:rsid w:val="002C5EF8"/>
    <w:rsid w:val="002C7F53"/>
    <w:rsid w:val="002D2E98"/>
    <w:rsid w:val="002D38DC"/>
    <w:rsid w:val="002F438F"/>
    <w:rsid w:val="002F4490"/>
    <w:rsid w:val="002F7C39"/>
    <w:rsid w:val="00300F3B"/>
    <w:rsid w:val="003057F6"/>
    <w:rsid w:val="00310432"/>
    <w:rsid w:val="00320C93"/>
    <w:rsid w:val="0033359C"/>
    <w:rsid w:val="00345D3F"/>
    <w:rsid w:val="00347211"/>
    <w:rsid w:val="0038234F"/>
    <w:rsid w:val="003A7CA3"/>
    <w:rsid w:val="003C6688"/>
    <w:rsid w:val="003D16A8"/>
    <w:rsid w:val="003E2E19"/>
    <w:rsid w:val="003E3D17"/>
    <w:rsid w:val="0042112C"/>
    <w:rsid w:val="00425470"/>
    <w:rsid w:val="0045450F"/>
    <w:rsid w:val="0046120B"/>
    <w:rsid w:val="004645EA"/>
    <w:rsid w:val="00475865"/>
    <w:rsid w:val="0048670E"/>
    <w:rsid w:val="00490F88"/>
    <w:rsid w:val="00496424"/>
    <w:rsid w:val="004B48FA"/>
    <w:rsid w:val="004C5F5E"/>
    <w:rsid w:val="004E3CE4"/>
    <w:rsid w:val="004E721E"/>
    <w:rsid w:val="00522D6F"/>
    <w:rsid w:val="00533FBF"/>
    <w:rsid w:val="0054041B"/>
    <w:rsid w:val="00542D23"/>
    <w:rsid w:val="00553E34"/>
    <w:rsid w:val="0056382D"/>
    <w:rsid w:val="00567C11"/>
    <w:rsid w:val="00575C88"/>
    <w:rsid w:val="00576885"/>
    <w:rsid w:val="005779D3"/>
    <w:rsid w:val="005B0365"/>
    <w:rsid w:val="005D177D"/>
    <w:rsid w:val="005D178D"/>
    <w:rsid w:val="005D747A"/>
    <w:rsid w:val="005E2EBC"/>
    <w:rsid w:val="005E5215"/>
    <w:rsid w:val="0066016E"/>
    <w:rsid w:val="0066133E"/>
    <w:rsid w:val="00687853"/>
    <w:rsid w:val="006A108F"/>
    <w:rsid w:val="006B5F01"/>
    <w:rsid w:val="006C4095"/>
    <w:rsid w:val="006E3A91"/>
    <w:rsid w:val="0070373A"/>
    <w:rsid w:val="0073690E"/>
    <w:rsid w:val="00736F20"/>
    <w:rsid w:val="007476C3"/>
    <w:rsid w:val="0075252B"/>
    <w:rsid w:val="0076191A"/>
    <w:rsid w:val="00773348"/>
    <w:rsid w:val="00777604"/>
    <w:rsid w:val="00781C30"/>
    <w:rsid w:val="0078396E"/>
    <w:rsid w:val="0078481F"/>
    <w:rsid w:val="00786DB7"/>
    <w:rsid w:val="0079260C"/>
    <w:rsid w:val="007950FC"/>
    <w:rsid w:val="007E1026"/>
    <w:rsid w:val="00813780"/>
    <w:rsid w:val="00820058"/>
    <w:rsid w:val="008277F6"/>
    <w:rsid w:val="00851D80"/>
    <w:rsid w:val="00854F45"/>
    <w:rsid w:val="00861AD1"/>
    <w:rsid w:val="00882706"/>
    <w:rsid w:val="008847BD"/>
    <w:rsid w:val="008A1F9A"/>
    <w:rsid w:val="008A4763"/>
    <w:rsid w:val="008C6B25"/>
    <w:rsid w:val="008D2FAD"/>
    <w:rsid w:val="008E5872"/>
    <w:rsid w:val="00900062"/>
    <w:rsid w:val="00906B39"/>
    <w:rsid w:val="00910B5E"/>
    <w:rsid w:val="00913F49"/>
    <w:rsid w:val="009406E5"/>
    <w:rsid w:val="00946201"/>
    <w:rsid w:val="0095067B"/>
    <w:rsid w:val="00952D56"/>
    <w:rsid w:val="00977F3E"/>
    <w:rsid w:val="009A7308"/>
    <w:rsid w:val="009C761D"/>
    <w:rsid w:val="009C7FF0"/>
    <w:rsid w:val="009D6FDA"/>
    <w:rsid w:val="00A1107F"/>
    <w:rsid w:val="00A12B1E"/>
    <w:rsid w:val="00A421DD"/>
    <w:rsid w:val="00A4650E"/>
    <w:rsid w:val="00A6559E"/>
    <w:rsid w:val="00A75534"/>
    <w:rsid w:val="00A87B59"/>
    <w:rsid w:val="00A9203E"/>
    <w:rsid w:val="00A95881"/>
    <w:rsid w:val="00AC7A14"/>
    <w:rsid w:val="00AD2E67"/>
    <w:rsid w:val="00AE75E4"/>
    <w:rsid w:val="00AF2D53"/>
    <w:rsid w:val="00AF6EB7"/>
    <w:rsid w:val="00B01406"/>
    <w:rsid w:val="00B24A6D"/>
    <w:rsid w:val="00B552C4"/>
    <w:rsid w:val="00B65E74"/>
    <w:rsid w:val="00B7105B"/>
    <w:rsid w:val="00B772FA"/>
    <w:rsid w:val="00B816A5"/>
    <w:rsid w:val="00BA7E19"/>
    <w:rsid w:val="00BC063C"/>
    <w:rsid w:val="00BC2517"/>
    <w:rsid w:val="00BC5941"/>
    <w:rsid w:val="00BD0CD3"/>
    <w:rsid w:val="00BE78BE"/>
    <w:rsid w:val="00BF0F55"/>
    <w:rsid w:val="00BF572C"/>
    <w:rsid w:val="00C04D60"/>
    <w:rsid w:val="00C148FA"/>
    <w:rsid w:val="00C3669C"/>
    <w:rsid w:val="00C42215"/>
    <w:rsid w:val="00C55B99"/>
    <w:rsid w:val="00C6257D"/>
    <w:rsid w:val="00C64D60"/>
    <w:rsid w:val="00C81178"/>
    <w:rsid w:val="00C93D83"/>
    <w:rsid w:val="00CA635D"/>
    <w:rsid w:val="00CB6A44"/>
    <w:rsid w:val="00CB6E34"/>
    <w:rsid w:val="00CD0D4E"/>
    <w:rsid w:val="00CE0356"/>
    <w:rsid w:val="00CE3EFC"/>
    <w:rsid w:val="00CE6617"/>
    <w:rsid w:val="00CF6894"/>
    <w:rsid w:val="00D02EA8"/>
    <w:rsid w:val="00D07DCA"/>
    <w:rsid w:val="00D21BAF"/>
    <w:rsid w:val="00D25224"/>
    <w:rsid w:val="00D40801"/>
    <w:rsid w:val="00D4596A"/>
    <w:rsid w:val="00D50B2A"/>
    <w:rsid w:val="00D55D90"/>
    <w:rsid w:val="00D564A1"/>
    <w:rsid w:val="00D70AE2"/>
    <w:rsid w:val="00D74D9B"/>
    <w:rsid w:val="00D925D1"/>
    <w:rsid w:val="00D927DA"/>
    <w:rsid w:val="00DB7BEE"/>
    <w:rsid w:val="00DC7905"/>
    <w:rsid w:val="00DF2A6C"/>
    <w:rsid w:val="00DF651C"/>
    <w:rsid w:val="00E07498"/>
    <w:rsid w:val="00E126F2"/>
    <w:rsid w:val="00E40562"/>
    <w:rsid w:val="00E44F3D"/>
    <w:rsid w:val="00E572BF"/>
    <w:rsid w:val="00E70D04"/>
    <w:rsid w:val="00E97DE2"/>
    <w:rsid w:val="00F1271F"/>
    <w:rsid w:val="00F20A28"/>
    <w:rsid w:val="00F22A65"/>
    <w:rsid w:val="00F52A4F"/>
    <w:rsid w:val="00F61A13"/>
    <w:rsid w:val="00F62384"/>
    <w:rsid w:val="00F7458C"/>
    <w:rsid w:val="00F86EA2"/>
    <w:rsid w:val="00FA48ED"/>
    <w:rsid w:val="00FA4B71"/>
    <w:rsid w:val="00FA7975"/>
    <w:rsid w:val="00FB4717"/>
    <w:rsid w:val="00FC0F75"/>
    <w:rsid w:val="00FC2E36"/>
    <w:rsid w:val="00FC7E51"/>
    <w:rsid w:val="00FD6B20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6F5A"/>
  <w15:docId w15:val="{8B0632A2-0F24-4B49-8A5F-44ACE452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83" w:right="313" w:hanging="308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68"/>
      <w:ind w:left="2103"/>
    </w:pPr>
    <w:rPr>
      <w:rFonts w:ascii="Courier New" w:eastAsia="Courier New" w:hAnsi="Courier New" w:cs="Courier New"/>
      <w:sz w:val="29"/>
      <w:szCs w:val="29"/>
    </w:rPr>
  </w:style>
  <w:style w:type="paragraph" w:styleId="a5">
    <w:name w:val="List Paragraph"/>
    <w:basedOn w:val="a"/>
    <w:uiPriority w:val="1"/>
    <w:qFormat/>
    <w:pPr>
      <w:spacing w:before="4"/>
      <w:ind w:left="389" w:hanging="14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C7E5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4A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7">
    <w:name w:val="Содержимое таблицы"/>
    <w:basedOn w:val="a"/>
    <w:qFormat/>
    <w:rsid w:val="00906B39"/>
    <w:pPr>
      <w:suppressLineNumbers/>
      <w:suppressAutoHyphens/>
      <w:autoSpaceDE/>
      <w:autoSpaceDN/>
    </w:pPr>
    <w:rPr>
      <w:rFonts w:ascii="Calibri" w:eastAsiaTheme="minorEastAsia" w:hAnsi="Calibr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5DD3-D40D-410C-855E-D6192C47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school57</cp:lastModifiedBy>
  <cp:revision>130</cp:revision>
  <cp:lastPrinted>2024-11-01T17:48:00Z</cp:lastPrinted>
  <dcterms:created xsi:type="dcterms:W3CDTF">2024-09-24T18:26:00Z</dcterms:created>
  <dcterms:modified xsi:type="dcterms:W3CDTF">2025-01-08T09:41:00Z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2023-09-14T00:00:00Z</vt:filetime>
  </property>
</Properties>
</file>