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A7E" w:rsidRPr="0090397A" w:rsidRDefault="004F1A7E" w:rsidP="00DC1764">
      <w:pPr>
        <w:pStyle w:val="Heading1"/>
        <w:rPr>
          <w:rFonts w:cs="Times New Roman"/>
          <w:sz w:val="28"/>
          <w:szCs w:val="28"/>
        </w:rPr>
      </w:pPr>
      <w:r w:rsidRPr="0090397A">
        <w:rPr>
          <w:rFonts w:cs="Times New Roman"/>
          <w:sz w:val="28"/>
          <w:szCs w:val="28"/>
        </w:rPr>
        <w:t>Декларация соответствия</w:t>
      </w:r>
      <w:r w:rsidRPr="0090397A">
        <w:rPr>
          <w:rFonts w:cs="Times New Roman"/>
          <w:sz w:val="28"/>
          <w:szCs w:val="28"/>
        </w:rPr>
        <w:br/>
        <w:t>условий труда государственным нормативным</w:t>
      </w:r>
      <w:r w:rsidRPr="0090397A">
        <w:rPr>
          <w:rFonts w:cs="Times New Roman"/>
          <w:sz w:val="28"/>
          <w:szCs w:val="28"/>
        </w:rPr>
        <w:br/>
        <w:t>требованиям охраны труда</w:t>
      </w:r>
    </w:p>
    <w:p w:rsidR="004F1A7E" w:rsidRPr="0090397A" w:rsidRDefault="004F1A7E" w:rsidP="00B812F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0"/>
      </w:tblGrid>
      <w:tr w:rsidR="004F1A7E" w:rsidRPr="0090397A" w:rsidTr="00DC1764">
        <w:tc>
          <w:tcPr>
            <w:tcW w:w="10420" w:type="dxa"/>
            <w:tcBorders>
              <w:bottom w:val="single" w:sz="4" w:space="0" w:color="auto"/>
            </w:tcBorders>
          </w:tcPr>
          <w:p w:rsidR="004F1A7E" w:rsidRPr="0090397A" w:rsidRDefault="004F1A7E" w:rsidP="00E3739F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0" w:name="org_name"/>
            <w:bookmarkEnd w:id="0"/>
            <w:r>
              <w:rPr>
                <w:rFonts w:ascii="Times New Roman" w:hAnsi="Times New Roman"/>
              </w:rPr>
              <w:t>Муниципальное бюджетное общеобразовательное учреждение – школа №53 города Орла</w:t>
            </w:r>
          </w:p>
        </w:tc>
      </w:tr>
      <w:tr w:rsidR="004F1A7E" w:rsidRPr="0090397A" w:rsidTr="00DC1764">
        <w:tc>
          <w:tcPr>
            <w:tcW w:w="10420" w:type="dxa"/>
            <w:tcBorders>
              <w:top w:val="single" w:sz="4" w:space="0" w:color="auto"/>
            </w:tcBorders>
          </w:tcPr>
          <w:p w:rsidR="004F1A7E" w:rsidRPr="0090397A" w:rsidRDefault="004F1A7E" w:rsidP="00DC1764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(наименование юридического лица (фамилия, имя, отчество (при наличии) индивидуального предпринимателя, подавшего декларацию,</w:t>
            </w:r>
          </w:p>
        </w:tc>
      </w:tr>
      <w:tr w:rsidR="004F1A7E" w:rsidRPr="0090397A" w:rsidTr="00DC1764">
        <w:tc>
          <w:tcPr>
            <w:tcW w:w="10420" w:type="dxa"/>
            <w:tcBorders>
              <w:bottom w:val="single" w:sz="4" w:space="0" w:color="auto"/>
            </w:tcBorders>
          </w:tcPr>
          <w:p w:rsidR="004F1A7E" w:rsidRPr="0090397A" w:rsidRDefault="004F1A7E" w:rsidP="00E3739F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1" w:name="org_adr"/>
            <w:bookmarkEnd w:id="1"/>
            <w:r>
              <w:rPr>
                <w:rFonts w:ascii="Times New Roman" w:hAnsi="Times New Roman"/>
              </w:rPr>
              <w:t xml:space="preserve">302007, Орловская область, г.о. город Орёл, г. Орёл, ул. Зеленина, зд.5; </w:t>
            </w:r>
          </w:p>
        </w:tc>
      </w:tr>
      <w:tr w:rsidR="004F1A7E" w:rsidRPr="0090397A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left w:val="nil"/>
              <w:bottom w:val="nil"/>
              <w:right w:val="nil"/>
            </w:tcBorders>
          </w:tcPr>
          <w:p w:rsidR="004F1A7E" w:rsidRPr="0090397A" w:rsidRDefault="004F1A7E" w:rsidP="00DC1764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место нахождения и место осуществления деятельности,</w:t>
            </w:r>
          </w:p>
        </w:tc>
      </w:tr>
      <w:tr w:rsidR="004F1A7E" w:rsidRPr="0090397A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nil"/>
              <w:left w:val="nil"/>
              <w:right w:val="nil"/>
            </w:tcBorders>
          </w:tcPr>
          <w:p w:rsidR="004F1A7E" w:rsidRPr="0090397A" w:rsidRDefault="004F1A7E" w:rsidP="00E3739F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2" w:name="org_inn"/>
            <w:bookmarkEnd w:id="2"/>
            <w:r>
              <w:rPr>
                <w:rFonts w:ascii="Times New Roman" w:hAnsi="Times New Roman"/>
              </w:rPr>
              <w:t>5700003158</w:t>
            </w:r>
          </w:p>
        </w:tc>
      </w:tr>
      <w:tr w:rsidR="004F1A7E" w:rsidRPr="0090397A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left w:val="nil"/>
              <w:bottom w:val="nil"/>
              <w:right w:val="nil"/>
            </w:tcBorders>
          </w:tcPr>
          <w:p w:rsidR="004F1A7E" w:rsidRPr="0090397A" w:rsidRDefault="004F1A7E" w:rsidP="00DC1764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идентификационный номер налогоплательщика,</w:t>
            </w:r>
          </w:p>
        </w:tc>
      </w:tr>
      <w:tr w:rsidR="004F1A7E" w:rsidRPr="0090397A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nil"/>
              <w:left w:val="nil"/>
              <w:right w:val="nil"/>
            </w:tcBorders>
          </w:tcPr>
          <w:p w:rsidR="004F1A7E" w:rsidRPr="0090397A" w:rsidRDefault="004F1A7E" w:rsidP="00E3739F">
            <w:pPr>
              <w:pStyle w:val="ConsPlusNonformat"/>
              <w:jc w:val="center"/>
              <w:rPr>
                <w:rFonts w:ascii="Times New Roman" w:hAnsi="Times New Roman"/>
                <w:lang w:val="en-US"/>
              </w:rPr>
            </w:pPr>
            <w:bookmarkStart w:id="3" w:name="org_ogrn"/>
            <w:bookmarkEnd w:id="3"/>
            <w:r>
              <w:rPr>
                <w:rFonts w:ascii="Times New Roman" w:hAnsi="Times New Roman"/>
                <w:lang w:val="en-US"/>
              </w:rPr>
              <w:t>1235700001338</w:t>
            </w:r>
          </w:p>
        </w:tc>
      </w:tr>
      <w:tr w:rsidR="004F1A7E" w:rsidRPr="0090397A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left w:val="nil"/>
              <w:bottom w:val="nil"/>
              <w:right w:val="nil"/>
            </w:tcBorders>
          </w:tcPr>
          <w:p w:rsidR="004F1A7E" w:rsidRPr="0090397A" w:rsidRDefault="004F1A7E" w:rsidP="00DC1764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основной государственный регистрационный номер)</w:t>
            </w:r>
          </w:p>
        </w:tc>
      </w:tr>
    </w:tbl>
    <w:p w:rsidR="004F1A7E" w:rsidRPr="0090397A" w:rsidRDefault="004F1A7E" w:rsidP="00DC1764">
      <w:pPr>
        <w:rPr>
          <w:lang w:val="en-US"/>
        </w:rPr>
      </w:pPr>
    </w:p>
    <w:p w:rsidR="004F1A7E" w:rsidRPr="00E3739F" w:rsidRDefault="004F1A7E" w:rsidP="008746BB">
      <w:pPr>
        <w:pStyle w:val="ConsPlusNonformat"/>
      </w:pPr>
      <w:r w:rsidRPr="00E3739F">
        <w:t>заявляет, что на рабочем месте (рабочих местах)</w:t>
      </w:r>
    </w:p>
    <w:p w:rsidR="004F1A7E" w:rsidRPr="0076133B" w:rsidRDefault="004F1A7E" w:rsidP="008746BB">
      <w:pPr>
        <w:pStyle w:val="ConsPlusNonformat"/>
      </w:pPr>
    </w:p>
    <w:tbl>
      <w:tblPr>
        <w:tblStyle w:val="TableGrid"/>
        <w:tblW w:w="0" w:type="auto"/>
        <w:tblLook w:val="01E0"/>
      </w:tblPr>
      <w:tblGrid>
        <w:gridCol w:w="10420"/>
      </w:tblGrid>
      <w:tr w:rsidR="004F1A7E" w:rsidRPr="0076133B" w:rsidTr="008746BB">
        <w:tc>
          <w:tcPr>
            <w:tcW w:w="10420" w:type="dxa"/>
            <w:tcBorders>
              <w:top w:val="nil"/>
              <w:left w:val="nil"/>
              <w:right w:val="nil"/>
            </w:tcBorders>
          </w:tcPr>
          <w:p w:rsidR="004F1A7E" w:rsidRPr="00E3739F" w:rsidRDefault="004F1A7E" w:rsidP="008746BB">
            <w:pPr>
              <w:pStyle w:val="ConsPlusNonformat"/>
            </w:pPr>
            <w:r>
              <w:t>112 25 -3. Заместитель директора школы по АХР; 1 чел.</w:t>
            </w:r>
          </w:p>
        </w:tc>
      </w:tr>
      <w:tr w:rsidR="004F1A7E" w:rsidRPr="0076133B" w:rsidTr="008746BB">
        <w:tc>
          <w:tcPr>
            <w:tcW w:w="10420" w:type="dxa"/>
            <w:tcBorders>
              <w:left w:val="nil"/>
              <w:bottom w:val="nil"/>
              <w:right w:val="nil"/>
            </w:tcBorders>
          </w:tcPr>
          <w:p w:rsidR="004F1A7E" w:rsidRPr="0076133B" w:rsidRDefault="004F1A7E" w:rsidP="008746BB">
            <w:pPr>
              <w:jc w:val="center"/>
              <w:rPr>
                <w:sz w:val="16"/>
                <w:szCs w:val="16"/>
              </w:rPr>
            </w:pPr>
            <w:bookmarkStart w:id="4" w:name="rm_table"/>
            <w:bookmarkEnd w:id="4"/>
            <w:r w:rsidRPr="00E3739F">
              <w:rPr>
                <w:sz w:val="16"/>
                <w:szCs w:val="16"/>
              </w:rPr>
              <w:t>(наименование должности, профессии или специальности работника (работников), занятого (занятых) на рабочем месте (рабочих местах),</w:t>
            </w:r>
          </w:p>
        </w:tc>
      </w:tr>
      <w:tr w:rsidR="004F1A7E" w:rsidRPr="00DC1764" w:rsidTr="008746BB">
        <w:tc>
          <w:tcPr>
            <w:tcW w:w="10420" w:type="dxa"/>
            <w:tcBorders>
              <w:top w:val="nil"/>
              <w:left w:val="nil"/>
              <w:right w:val="nil"/>
            </w:tcBorders>
          </w:tcPr>
          <w:p w:rsidR="004F1A7E" w:rsidRPr="00E3739F" w:rsidRDefault="004F1A7E" w:rsidP="008746BB">
            <w:pPr>
              <w:pStyle w:val="ConsPlusNonformat"/>
            </w:pPr>
            <w:r>
              <w:t>112 25 -28. Секретарь учебной части; 1 чел.</w:t>
            </w:r>
          </w:p>
        </w:tc>
      </w:tr>
      <w:tr w:rsidR="004F1A7E" w:rsidRPr="0076133B" w:rsidTr="008746BB">
        <w:tc>
          <w:tcPr>
            <w:tcW w:w="10420" w:type="dxa"/>
            <w:tcBorders>
              <w:left w:val="nil"/>
              <w:bottom w:val="nil"/>
              <w:right w:val="nil"/>
            </w:tcBorders>
          </w:tcPr>
          <w:p w:rsidR="004F1A7E" w:rsidRPr="00E3739F" w:rsidRDefault="004F1A7E" w:rsidP="008746BB">
            <w:pPr>
              <w:jc w:val="center"/>
              <w:rPr>
                <w:sz w:val="16"/>
                <w:szCs w:val="16"/>
              </w:rPr>
            </w:pPr>
            <w:r w:rsidRPr="00E3739F">
              <w:rPr>
                <w:sz w:val="16"/>
                <w:szCs w:val="16"/>
              </w:rPr>
              <w:t>индивидуальный номер (номера) рабочего места (рабочих мест), численность занятых работников в отношении каждого рабочего места)</w:t>
            </w:r>
          </w:p>
        </w:tc>
      </w:tr>
      <w:tr w:rsidR="004F1A7E" w:rsidRPr="00DC1764" w:rsidTr="008746BB">
        <w:tc>
          <w:tcPr>
            <w:tcW w:w="10420" w:type="dxa"/>
            <w:tcBorders>
              <w:top w:val="nil"/>
              <w:left w:val="nil"/>
              <w:right w:val="nil"/>
            </w:tcBorders>
          </w:tcPr>
          <w:p w:rsidR="004F1A7E" w:rsidRPr="00E3739F" w:rsidRDefault="004F1A7E" w:rsidP="008746BB">
            <w:pPr>
              <w:pStyle w:val="ConsPlusNonformat"/>
            </w:pPr>
            <w:r>
              <w:t>112 25 -29. Лаборант; 1 чел.</w:t>
            </w:r>
          </w:p>
        </w:tc>
      </w:tr>
      <w:tr w:rsidR="004F1A7E" w:rsidRPr="00DC1764" w:rsidTr="008746BB">
        <w:tc>
          <w:tcPr>
            <w:tcW w:w="10420" w:type="dxa"/>
            <w:tcBorders>
              <w:left w:val="nil"/>
              <w:right w:val="nil"/>
            </w:tcBorders>
          </w:tcPr>
          <w:p w:rsidR="004F1A7E" w:rsidRPr="00E3739F" w:rsidRDefault="004F1A7E" w:rsidP="008746BB">
            <w:pPr>
              <w:pStyle w:val="ConsPlusNonformat"/>
            </w:pPr>
            <w:r>
              <w:t>112 25 -30. Библиотекарь; 1 чел.</w:t>
            </w:r>
          </w:p>
        </w:tc>
      </w:tr>
      <w:tr w:rsidR="004F1A7E" w:rsidRPr="00DC1764" w:rsidTr="008746BB">
        <w:tc>
          <w:tcPr>
            <w:tcW w:w="10420" w:type="dxa"/>
            <w:tcBorders>
              <w:left w:val="nil"/>
              <w:right w:val="nil"/>
            </w:tcBorders>
          </w:tcPr>
          <w:p w:rsidR="004F1A7E" w:rsidRDefault="004F1A7E" w:rsidP="002A7995">
            <w:pPr>
              <w:pStyle w:val="ConsPlusNonformat"/>
            </w:pPr>
            <w:r>
              <w:t>112 25 -31. Специалист по охране труда; 1 чел.</w:t>
            </w:r>
          </w:p>
        </w:tc>
      </w:tr>
      <w:tr w:rsidR="004F1A7E" w:rsidRPr="00DC1764" w:rsidTr="008746BB">
        <w:tc>
          <w:tcPr>
            <w:tcW w:w="10420" w:type="dxa"/>
            <w:tcBorders>
              <w:left w:val="nil"/>
              <w:right w:val="nil"/>
            </w:tcBorders>
          </w:tcPr>
          <w:p w:rsidR="004F1A7E" w:rsidRDefault="004F1A7E" w:rsidP="002A7995">
            <w:pPr>
              <w:pStyle w:val="ConsPlusNonformat"/>
            </w:pPr>
            <w:r>
              <w:t>112 25 -32. Инженер по организации эксплуатации и ремонту зданий и сооружений; 1 чел.</w:t>
            </w:r>
          </w:p>
        </w:tc>
      </w:tr>
      <w:tr w:rsidR="004F1A7E" w:rsidRPr="00DC1764" w:rsidTr="008746BB">
        <w:tc>
          <w:tcPr>
            <w:tcW w:w="10420" w:type="dxa"/>
            <w:tcBorders>
              <w:left w:val="nil"/>
              <w:right w:val="nil"/>
            </w:tcBorders>
          </w:tcPr>
          <w:p w:rsidR="004F1A7E" w:rsidRDefault="004F1A7E" w:rsidP="002A7995">
            <w:pPr>
              <w:pStyle w:val="ConsPlusNonformat"/>
            </w:pPr>
            <w:r>
              <w:t>112 25 -33. Главный бухгалтер; 1 чел.</w:t>
            </w:r>
          </w:p>
        </w:tc>
      </w:tr>
      <w:tr w:rsidR="004F1A7E" w:rsidRPr="00DC1764" w:rsidTr="008746BB">
        <w:tc>
          <w:tcPr>
            <w:tcW w:w="10420" w:type="dxa"/>
            <w:tcBorders>
              <w:left w:val="nil"/>
              <w:right w:val="nil"/>
            </w:tcBorders>
          </w:tcPr>
          <w:p w:rsidR="004F1A7E" w:rsidRDefault="004F1A7E" w:rsidP="002A7995">
            <w:pPr>
              <w:pStyle w:val="ConsPlusNonformat"/>
            </w:pPr>
            <w:r>
              <w:t>112 25 -34. Бухгалтер; 1 чел.</w:t>
            </w:r>
          </w:p>
        </w:tc>
      </w:tr>
      <w:tr w:rsidR="004F1A7E" w:rsidRPr="00DC1764" w:rsidTr="008746BB">
        <w:tc>
          <w:tcPr>
            <w:tcW w:w="10420" w:type="dxa"/>
            <w:tcBorders>
              <w:left w:val="nil"/>
              <w:right w:val="nil"/>
            </w:tcBorders>
          </w:tcPr>
          <w:p w:rsidR="004F1A7E" w:rsidRDefault="004F1A7E" w:rsidP="002A7995">
            <w:pPr>
              <w:pStyle w:val="ConsPlusNonformat"/>
            </w:pPr>
            <w:r>
              <w:t>112 25 -35. Экономист; 1 чел.</w:t>
            </w:r>
          </w:p>
        </w:tc>
      </w:tr>
      <w:tr w:rsidR="004F1A7E" w:rsidRPr="00DC1764" w:rsidTr="008746BB">
        <w:tc>
          <w:tcPr>
            <w:tcW w:w="10420" w:type="dxa"/>
            <w:tcBorders>
              <w:left w:val="nil"/>
              <w:right w:val="nil"/>
            </w:tcBorders>
          </w:tcPr>
          <w:p w:rsidR="004F1A7E" w:rsidRDefault="004F1A7E" w:rsidP="002A7995">
            <w:pPr>
              <w:pStyle w:val="ConsPlusNonformat"/>
            </w:pPr>
            <w:r>
              <w:t>112 25 -36. Инспектор по кадрам; 1 чел.</w:t>
            </w:r>
          </w:p>
        </w:tc>
      </w:tr>
      <w:tr w:rsidR="004F1A7E" w:rsidRPr="00DC1764" w:rsidTr="008746BB">
        <w:tc>
          <w:tcPr>
            <w:tcW w:w="10420" w:type="dxa"/>
            <w:tcBorders>
              <w:left w:val="nil"/>
              <w:right w:val="nil"/>
            </w:tcBorders>
          </w:tcPr>
          <w:p w:rsidR="004F1A7E" w:rsidRDefault="004F1A7E" w:rsidP="002A7995">
            <w:pPr>
              <w:pStyle w:val="ConsPlusNonformat"/>
            </w:pPr>
            <w:r>
              <w:t>112 25 -37. Администратор; 2 чел.</w:t>
            </w:r>
          </w:p>
        </w:tc>
      </w:tr>
      <w:tr w:rsidR="004F1A7E" w:rsidRPr="00DC1764" w:rsidTr="008746BB">
        <w:tc>
          <w:tcPr>
            <w:tcW w:w="10420" w:type="dxa"/>
            <w:tcBorders>
              <w:left w:val="nil"/>
              <w:right w:val="nil"/>
            </w:tcBorders>
          </w:tcPr>
          <w:p w:rsidR="004F1A7E" w:rsidRDefault="004F1A7E" w:rsidP="002A7995">
            <w:pPr>
              <w:pStyle w:val="ConsPlusNonformat"/>
            </w:pPr>
            <w:r>
              <w:t>112 25 -38. Администратор системный; 1 чел.</w:t>
            </w:r>
          </w:p>
        </w:tc>
      </w:tr>
      <w:tr w:rsidR="004F1A7E" w:rsidRPr="00DC1764" w:rsidTr="008746BB">
        <w:tc>
          <w:tcPr>
            <w:tcW w:w="10420" w:type="dxa"/>
            <w:tcBorders>
              <w:left w:val="nil"/>
              <w:right w:val="nil"/>
            </w:tcBorders>
          </w:tcPr>
          <w:p w:rsidR="004F1A7E" w:rsidRDefault="004F1A7E" w:rsidP="002A7995">
            <w:pPr>
              <w:pStyle w:val="ConsPlusNonformat"/>
            </w:pPr>
            <w:r>
              <w:t>112 25 -39. Слесарь-сантехник; 2 чел.</w:t>
            </w:r>
          </w:p>
        </w:tc>
      </w:tr>
      <w:tr w:rsidR="004F1A7E" w:rsidRPr="00DC1764" w:rsidTr="008746BB">
        <w:tc>
          <w:tcPr>
            <w:tcW w:w="10420" w:type="dxa"/>
            <w:tcBorders>
              <w:left w:val="nil"/>
              <w:right w:val="nil"/>
            </w:tcBorders>
          </w:tcPr>
          <w:p w:rsidR="004F1A7E" w:rsidRDefault="004F1A7E" w:rsidP="002A7995">
            <w:pPr>
              <w:pStyle w:val="ConsPlusNonformat"/>
            </w:pPr>
            <w:r>
              <w:t>112 25 -40. Рабочий по комплексному обслуживанию и ремонту зданий; 6 чел.</w:t>
            </w:r>
          </w:p>
        </w:tc>
      </w:tr>
      <w:tr w:rsidR="004F1A7E" w:rsidRPr="00DC1764" w:rsidTr="008746BB">
        <w:tc>
          <w:tcPr>
            <w:tcW w:w="10420" w:type="dxa"/>
            <w:tcBorders>
              <w:left w:val="nil"/>
              <w:right w:val="nil"/>
            </w:tcBorders>
          </w:tcPr>
          <w:p w:rsidR="004F1A7E" w:rsidRDefault="004F1A7E" w:rsidP="002A7995">
            <w:pPr>
              <w:pStyle w:val="ConsPlusNonformat"/>
            </w:pPr>
            <w:r>
              <w:t>112 25 -41. Гардеробщик; 1 чел.</w:t>
            </w:r>
          </w:p>
        </w:tc>
      </w:tr>
      <w:tr w:rsidR="004F1A7E" w:rsidRPr="00DC1764" w:rsidTr="008746BB">
        <w:tc>
          <w:tcPr>
            <w:tcW w:w="10420" w:type="dxa"/>
            <w:tcBorders>
              <w:left w:val="nil"/>
              <w:right w:val="nil"/>
            </w:tcBorders>
          </w:tcPr>
          <w:p w:rsidR="004F1A7E" w:rsidRDefault="004F1A7E" w:rsidP="002A7995">
            <w:pPr>
              <w:pStyle w:val="ConsPlusNonformat"/>
            </w:pPr>
            <w:r>
              <w:t>112 25 -41-1А (112 25 -41). Гардеробщик; 1 чел.</w:t>
            </w:r>
          </w:p>
        </w:tc>
      </w:tr>
      <w:tr w:rsidR="004F1A7E" w:rsidRPr="00DC1764" w:rsidTr="008746BB">
        <w:tc>
          <w:tcPr>
            <w:tcW w:w="10420" w:type="dxa"/>
            <w:tcBorders>
              <w:left w:val="nil"/>
              <w:right w:val="nil"/>
            </w:tcBorders>
          </w:tcPr>
          <w:p w:rsidR="004F1A7E" w:rsidRDefault="004F1A7E" w:rsidP="002A7995">
            <w:pPr>
              <w:pStyle w:val="ConsPlusNonformat"/>
            </w:pPr>
            <w:r>
              <w:t>112 25 -41-2А (112 25 -41). Гардеробщик; 1 чел.</w:t>
            </w:r>
          </w:p>
        </w:tc>
      </w:tr>
      <w:tr w:rsidR="004F1A7E" w:rsidRPr="00DC1764" w:rsidTr="008746BB">
        <w:tc>
          <w:tcPr>
            <w:tcW w:w="10420" w:type="dxa"/>
            <w:tcBorders>
              <w:left w:val="nil"/>
              <w:right w:val="nil"/>
            </w:tcBorders>
          </w:tcPr>
          <w:p w:rsidR="004F1A7E" w:rsidRDefault="004F1A7E" w:rsidP="002A7995">
            <w:pPr>
              <w:pStyle w:val="ConsPlusNonformat"/>
            </w:pPr>
            <w:r>
              <w:t>112 25 -42. Уборщик производственных и служебных помещений; 1 чел.</w:t>
            </w:r>
          </w:p>
        </w:tc>
      </w:tr>
      <w:tr w:rsidR="004F1A7E" w:rsidRPr="00DC1764" w:rsidTr="008746BB">
        <w:tc>
          <w:tcPr>
            <w:tcW w:w="10420" w:type="dxa"/>
            <w:tcBorders>
              <w:left w:val="nil"/>
              <w:right w:val="nil"/>
            </w:tcBorders>
          </w:tcPr>
          <w:p w:rsidR="004F1A7E" w:rsidRDefault="004F1A7E" w:rsidP="002A7995">
            <w:pPr>
              <w:pStyle w:val="ConsPlusNonformat"/>
            </w:pPr>
            <w:r>
              <w:t>112 25 -42-1А (112 25 -42). Уборщик производственных и служебных помещений; 5 чел.</w:t>
            </w:r>
          </w:p>
        </w:tc>
      </w:tr>
      <w:tr w:rsidR="004F1A7E" w:rsidRPr="00DC1764" w:rsidTr="008746BB">
        <w:tc>
          <w:tcPr>
            <w:tcW w:w="10420" w:type="dxa"/>
            <w:tcBorders>
              <w:left w:val="nil"/>
              <w:right w:val="nil"/>
            </w:tcBorders>
          </w:tcPr>
          <w:p w:rsidR="004F1A7E" w:rsidRDefault="004F1A7E" w:rsidP="002A7995">
            <w:pPr>
              <w:pStyle w:val="ConsPlusNonformat"/>
            </w:pPr>
            <w:r>
              <w:t>112 25 -42-2А (112 25 -42). Уборщик производственных и служебных помещений; 5 чел.</w:t>
            </w:r>
          </w:p>
        </w:tc>
      </w:tr>
      <w:tr w:rsidR="004F1A7E" w:rsidRPr="00DC1764" w:rsidTr="008746BB">
        <w:tc>
          <w:tcPr>
            <w:tcW w:w="10420" w:type="dxa"/>
            <w:tcBorders>
              <w:left w:val="nil"/>
              <w:right w:val="nil"/>
            </w:tcBorders>
          </w:tcPr>
          <w:p w:rsidR="004F1A7E" w:rsidRDefault="004F1A7E" w:rsidP="002A7995">
            <w:pPr>
              <w:pStyle w:val="ConsPlusNonformat"/>
            </w:pPr>
            <w:r>
              <w:t>112 25 -42-3А (112 25 -42). Уборщик производственных и служебных помещений; 5 чел.</w:t>
            </w:r>
          </w:p>
        </w:tc>
      </w:tr>
      <w:tr w:rsidR="004F1A7E" w:rsidRPr="00DC1764" w:rsidTr="008746BB">
        <w:tc>
          <w:tcPr>
            <w:tcW w:w="10420" w:type="dxa"/>
            <w:tcBorders>
              <w:left w:val="nil"/>
              <w:right w:val="nil"/>
            </w:tcBorders>
          </w:tcPr>
          <w:p w:rsidR="004F1A7E" w:rsidRDefault="004F1A7E" w:rsidP="002A7995">
            <w:pPr>
              <w:pStyle w:val="ConsPlusNonformat"/>
            </w:pPr>
            <w:r>
              <w:t>112 25 -42-4А (112 25 -42). Уборщик производственных и служебных помещений; 4 чел.</w:t>
            </w:r>
          </w:p>
        </w:tc>
      </w:tr>
      <w:tr w:rsidR="004F1A7E" w:rsidRPr="00DC1764" w:rsidTr="008746BB">
        <w:tc>
          <w:tcPr>
            <w:tcW w:w="10420" w:type="dxa"/>
            <w:tcBorders>
              <w:left w:val="nil"/>
              <w:right w:val="nil"/>
            </w:tcBorders>
          </w:tcPr>
          <w:p w:rsidR="004F1A7E" w:rsidRDefault="004F1A7E" w:rsidP="002A7995">
            <w:pPr>
              <w:pStyle w:val="ConsPlusNonformat"/>
            </w:pPr>
            <w:r>
              <w:t>112 25 -43. Дворник; 2 чел.</w:t>
            </w:r>
          </w:p>
        </w:tc>
      </w:tr>
    </w:tbl>
    <w:p w:rsidR="004F1A7E" w:rsidRPr="008746BB" w:rsidRDefault="004F1A7E" w:rsidP="008746BB">
      <w:pPr>
        <w:pStyle w:val="ConsPlusNonformat"/>
      </w:pPr>
      <w:r w:rsidRPr="008746BB">
        <w:t>по результатам идентификации не выявлены вредные и (или) опасные производственные факторы или условия труда по результатам исследований (испытаний) и измерений вредных и (или) опасных производственных факторов признаны оптимальными или допустимыми, условия труда  соответствуют  государственным нормативным требованиям охраны труда.</w:t>
      </w:r>
    </w:p>
    <w:p w:rsidR="004F1A7E" w:rsidRPr="00703987" w:rsidRDefault="004F1A7E" w:rsidP="00DC1764">
      <w:pPr>
        <w:pStyle w:val="ConsPlusNonformat"/>
        <w:rPr>
          <w:rFonts w:ascii="Times New Roman" w:hAnsi="Times New Roman"/>
        </w:rPr>
      </w:pPr>
    </w:p>
    <w:p w:rsidR="004F1A7E" w:rsidRPr="008746BB" w:rsidRDefault="004F1A7E" w:rsidP="00DC1764">
      <w:pPr>
        <w:pStyle w:val="ConsPlusNonformat"/>
      </w:pPr>
      <w:r w:rsidRPr="008746BB">
        <w:t>Декларация подана на основании</w:t>
      </w:r>
    </w:p>
    <w:tbl>
      <w:tblPr>
        <w:tblStyle w:val="TableGrid"/>
        <w:tblW w:w="10456" w:type="dxa"/>
        <w:tblLook w:val="01E0"/>
      </w:tblPr>
      <w:tblGrid>
        <w:gridCol w:w="10456"/>
      </w:tblGrid>
      <w:tr w:rsidR="004F1A7E" w:rsidRPr="0090397A" w:rsidTr="009D030A">
        <w:tc>
          <w:tcPr>
            <w:tcW w:w="10456" w:type="dxa"/>
            <w:tcBorders>
              <w:top w:val="nil"/>
              <w:left w:val="nil"/>
              <w:right w:val="nil"/>
            </w:tcBorders>
          </w:tcPr>
          <w:p w:rsidR="004F1A7E" w:rsidRPr="002A7995" w:rsidRDefault="004F1A7E" w:rsidP="00180497">
            <w:pPr>
              <w:pStyle w:val="ConsPlusNonforma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7995">
              <w:rPr>
                <w:rFonts w:ascii="Times New Roman" w:hAnsi="Times New Roman"/>
                <w:sz w:val="18"/>
                <w:szCs w:val="18"/>
              </w:rPr>
              <w:t>Заключение эксперта № 112/25-О</w:t>
            </w:r>
            <w:r>
              <w:rPr>
                <w:rFonts w:ascii="Times New Roman" w:hAnsi="Times New Roman"/>
                <w:sz w:val="18"/>
                <w:szCs w:val="18"/>
              </w:rPr>
              <w:t>-ЗЭ</w:t>
            </w:r>
            <w:r w:rsidRPr="002A7995">
              <w:rPr>
                <w:rFonts w:ascii="Times New Roman" w:hAnsi="Times New Roman"/>
                <w:sz w:val="18"/>
                <w:szCs w:val="18"/>
              </w:rPr>
              <w:t xml:space="preserve"> от 14.05.2025</w:t>
            </w:r>
          </w:p>
        </w:tc>
      </w:tr>
      <w:tr w:rsidR="004F1A7E" w:rsidRPr="0090397A" w:rsidTr="009D030A">
        <w:tc>
          <w:tcPr>
            <w:tcW w:w="10456" w:type="dxa"/>
            <w:tcBorders>
              <w:left w:val="nil"/>
              <w:bottom w:val="nil"/>
              <w:right w:val="nil"/>
            </w:tcBorders>
          </w:tcPr>
          <w:p w:rsidR="004F1A7E" w:rsidRPr="00703987" w:rsidRDefault="004F1A7E" w:rsidP="00703987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5" w:name="rekvisits_bm"/>
            <w:bookmarkEnd w:id="5"/>
            <w:r w:rsidRPr="00703987">
              <w:rPr>
                <w:rFonts w:ascii="Times New Roman" w:hAnsi="Times New Roman"/>
                <w:sz w:val="16"/>
                <w:szCs w:val="16"/>
              </w:rPr>
              <w:t>(реквизиты заключения эксперта организации, проводившей специальную оценку условий труда, и (или) протокола (протоколов) проведения исследований (испытаний) или измерений вредных и (или) опасных производственных факторов</w:t>
            </w:r>
          </w:p>
        </w:tc>
      </w:tr>
    </w:tbl>
    <w:p w:rsidR="004F1A7E" w:rsidRPr="0090397A" w:rsidRDefault="004F1A7E" w:rsidP="00DC1764">
      <w:pPr>
        <w:pStyle w:val="ConsPlusNonformat"/>
        <w:rPr>
          <w:rFonts w:ascii="Times New Roman" w:hAnsi="Times New Roman"/>
        </w:rPr>
      </w:pPr>
    </w:p>
    <w:p w:rsidR="004F1A7E" w:rsidRPr="008746BB" w:rsidRDefault="004F1A7E" w:rsidP="00DC1764">
      <w:pPr>
        <w:pStyle w:val="ConsPlusNonformat"/>
      </w:pPr>
      <w:r w:rsidRPr="008746BB">
        <w:t xml:space="preserve">Специальная оценка условий труда проведена </w:t>
      </w:r>
    </w:p>
    <w:tbl>
      <w:tblPr>
        <w:tblStyle w:val="TableGrid"/>
        <w:tblW w:w="0" w:type="auto"/>
        <w:tblLook w:val="01E0"/>
      </w:tblPr>
      <w:tblGrid>
        <w:gridCol w:w="10420"/>
      </w:tblGrid>
      <w:tr w:rsidR="004F1A7E" w:rsidRPr="0090397A" w:rsidTr="00B812FA">
        <w:tc>
          <w:tcPr>
            <w:tcW w:w="10420" w:type="dxa"/>
            <w:tcBorders>
              <w:top w:val="nil"/>
              <w:left w:val="nil"/>
              <w:right w:val="nil"/>
            </w:tcBorders>
          </w:tcPr>
          <w:p w:rsidR="004F1A7E" w:rsidRPr="0090397A" w:rsidRDefault="004F1A7E" w:rsidP="00B71AA5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 с ограниченной ответственностью "Курский Центр Охраны Труда";</w:t>
            </w:r>
          </w:p>
        </w:tc>
      </w:tr>
      <w:tr w:rsidR="004F1A7E" w:rsidRPr="0090397A" w:rsidTr="00B812FA">
        <w:tc>
          <w:tcPr>
            <w:tcW w:w="10420" w:type="dxa"/>
            <w:tcBorders>
              <w:left w:val="nil"/>
              <w:bottom w:val="nil"/>
              <w:right w:val="nil"/>
            </w:tcBorders>
          </w:tcPr>
          <w:p w:rsidR="004F1A7E" w:rsidRPr="0090397A" w:rsidRDefault="004F1A7E" w:rsidP="00B812FA">
            <w:pPr>
              <w:jc w:val="center"/>
              <w:rPr>
                <w:sz w:val="16"/>
                <w:szCs w:val="16"/>
              </w:rPr>
            </w:pPr>
            <w:bookmarkStart w:id="6" w:name="org_sout"/>
            <w:bookmarkEnd w:id="6"/>
            <w:r w:rsidRPr="0090397A">
              <w:rPr>
                <w:sz w:val="16"/>
                <w:szCs w:val="16"/>
              </w:rPr>
              <w:t>(наименование организации, проводившей специальную оценку условий труда,</w:t>
            </w:r>
          </w:p>
        </w:tc>
      </w:tr>
      <w:tr w:rsidR="004F1A7E" w:rsidRPr="0090397A" w:rsidTr="00B812FA">
        <w:tc>
          <w:tcPr>
            <w:tcW w:w="10420" w:type="dxa"/>
            <w:tcBorders>
              <w:top w:val="nil"/>
              <w:left w:val="nil"/>
              <w:right w:val="nil"/>
            </w:tcBorders>
          </w:tcPr>
          <w:p w:rsidR="004F1A7E" w:rsidRPr="0090397A" w:rsidRDefault="004F1A7E" w:rsidP="00B71AA5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Регистрационный номер - 331</w:t>
            </w:r>
          </w:p>
        </w:tc>
      </w:tr>
      <w:tr w:rsidR="004F1A7E" w:rsidRPr="0090397A" w:rsidTr="00F14315">
        <w:tc>
          <w:tcPr>
            <w:tcW w:w="10420" w:type="dxa"/>
            <w:tcBorders>
              <w:left w:val="nil"/>
              <w:bottom w:val="nil"/>
              <w:right w:val="nil"/>
            </w:tcBorders>
          </w:tcPr>
          <w:p w:rsidR="004F1A7E" w:rsidRPr="0090397A" w:rsidRDefault="004F1A7E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регистрационный номер в реестре организаций, проводящих специальную оценку условий труда)</w:t>
            </w:r>
          </w:p>
        </w:tc>
      </w:tr>
    </w:tbl>
    <w:p w:rsidR="004F1A7E" w:rsidRPr="0090397A" w:rsidRDefault="004F1A7E" w:rsidP="00DC1764">
      <w:pPr>
        <w:pStyle w:val="ConsPlusNonformat"/>
        <w:rPr>
          <w:rFonts w:ascii="Times New Roman" w:hAnsi="Times New Roman"/>
        </w:rPr>
      </w:pPr>
    </w:p>
    <w:p w:rsidR="004F1A7E" w:rsidRPr="0090397A" w:rsidRDefault="004F1A7E" w:rsidP="00DC1764">
      <w:pPr>
        <w:pStyle w:val="ConsPlusNonformat"/>
        <w:rPr>
          <w:rFonts w:ascii="Times New Roman" w:hAnsi="Times New Roman"/>
        </w:rPr>
      </w:pPr>
    </w:p>
    <w:p w:rsidR="004F1A7E" w:rsidRPr="008746BB" w:rsidRDefault="004F1A7E" w:rsidP="009B7B8F">
      <w:pPr>
        <w:pStyle w:val="ConsPlusNonformat"/>
      </w:pPr>
      <w:r w:rsidRPr="008746BB">
        <w:t xml:space="preserve">Дата подачи декларации </w:t>
      </w:r>
      <w:fldSimple w:instr=" DOCVARIABLE fill_date \* MERGEFORMAT ">
        <w:r>
          <w:t>"чч" месяц год</w:t>
        </w:r>
      </w:fldSimple>
    </w:p>
    <w:p w:rsidR="004F1A7E" w:rsidRPr="0090397A" w:rsidRDefault="004F1A7E" w:rsidP="00DC1764">
      <w:pPr>
        <w:pStyle w:val="ConsPlusNonformat"/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77"/>
        <w:gridCol w:w="1985"/>
        <w:gridCol w:w="283"/>
        <w:gridCol w:w="4075"/>
      </w:tblGrid>
      <w:tr w:rsidR="004F1A7E" w:rsidRPr="0090397A" w:rsidTr="00B812FA">
        <w:tc>
          <w:tcPr>
            <w:tcW w:w="4077" w:type="dxa"/>
          </w:tcPr>
          <w:p w:rsidR="004F1A7E" w:rsidRPr="0090397A" w:rsidRDefault="004F1A7E" w:rsidP="00DC1764">
            <w:pPr>
              <w:pStyle w:val="ConsPlusNonformat"/>
              <w:rPr>
                <w:rFonts w:ascii="Times New Roman" w:hAnsi="Times New Roman"/>
                <w:lang w:val="en-US"/>
              </w:rPr>
            </w:pPr>
            <w:r w:rsidRPr="008746BB">
              <w:t>М.П.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F1A7E" w:rsidRPr="0090397A" w:rsidRDefault="004F1A7E" w:rsidP="00DC1764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" w:type="dxa"/>
          </w:tcPr>
          <w:p w:rsidR="004F1A7E" w:rsidRPr="0090397A" w:rsidRDefault="004F1A7E" w:rsidP="00DC1764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4F1A7E" w:rsidRPr="0090397A" w:rsidRDefault="004F1A7E" w:rsidP="00311648">
            <w:pPr>
              <w:pStyle w:val="ConsPlusNonformat"/>
              <w:jc w:val="center"/>
              <w:rPr>
                <w:rFonts w:ascii="Times New Roman" w:hAnsi="Times New Roman"/>
                <w:lang w:val="en-US"/>
              </w:rPr>
            </w:pPr>
            <w:bookmarkStart w:id="7" w:name="org_fio"/>
            <w:bookmarkEnd w:id="7"/>
            <w:r>
              <w:rPr>
                <w:rFonts w:ascii="Times New Roman" w:hAnsi="Times New Roman"/>
                <w:lang w:val="en-US"/>
              </w:rPr>
              <w:t>Карасева Л. В.</w:t>
            </w:r>
          </w:p>
        </w:tc>
      </w:tr>
      <w:tr w:rsidR="004F1A7E" w:rsidRPr="0090397A" w:rsidTr="00B812FA">
        <w:tc>
          <w:tcPr>
            <w:tcW w:w="4077" w:type="dxa"/>
          </w:tcPr>
          <w:p w:rsidR="004F1A7E" w:rsidRPr="0090397A" w:rsidRDefault="004F1A7E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F1A7E" w:rsidRPr="0090397A" w:rsidRDefault="004F1A7E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4F1A7E" w:rsidRPr="0090397A" w:rsidRDefault="004F1A7E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</w:tcPr>
          <w:p w:rsidR="004F1A7E" w:rsidRPr="0090397A" w:rsidRDefault="004F1A7E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(инициалы, фамилия)</w:t>
            </w:r>
          </w:p>
        </w:tc>
      </w:tr>
    </w:tbl>
    <w:p w:rsidR="004F1A7E" w:rsidRPr="0090397A" w:rsidRDefault="004F1A7E" w:rsidP="00DC1764">
      <w:pPr>
        <w:pStyle w:val="ConsPlusNonformat"/>
        <w:rPr>
          <w:rFonts w:ascii="Times New Roman" w:hAnsi="Times New Roman"/>
          <w:lang w:val="en-US"/>
        </w:rPr>
      </w:pPr>
    </w:p>
    <w:p w:rsidR="004F1A7E" w:rsidRPr="0090397A" w:rsidRDefault="004F1A7E" w:rsidP="00DC1764">
      <w:pPr>
        <w:pStyle w:val="ConsPlusNonformat"/>
        <w:rPr>
          <w:rFonts w:ascii="Times New Roman" w:hAnsi="Times New Roman"/>
          <w:lang w:val="en-US"/>
        </w:rPr>
      </w:pPr>
    </w:p>
    <w:p w:rsidR="004F1A7E" w:rsidRDefault="004F1A7E" w:rsidP="00DC1764">
      <w:pPr>
        <w:pStyle w:val="ConsPlusNonformat"/>
      </w:pPr>
    </w:p>
    <w:p w:rsidR="004F1A7E" w:rsidRDefault="004F1A7E" w:rsidP="00DC1764">
      <w:pPr>
        <w:pStyle w:val="ConsPlusNonformat"/>
      </w:pPr>
    </w:p>
    <w:p w:rsidR="004F1A7E" w:rsidRPr="008746BB" w:rsidRDefault="004F1A7E" w:rsidP="00DC1764">
      <w:pPr>
        <w:pStyle w:val="ConsPlusNonformat"/>
      </w:pPr>
      <w:r w:rsidRPr="008746BB">
        <w:t>Сведения о регистрации декларации</w:t>
      </w:r>
    </w:p>
    <w:tbl>
      <w:tblPr>
        <w:tblStyle w:val="TableGrid"/>
        <w:tblW w:w="0" w:type="auto"/>
        <w:tblLook w:val="01E0"/>
      </w:tblPr>
      <w:tblGrid>
        <w:gridCol w:w="10420"/>
      </w:tblGrid>
      <w:tr w:rsidR="004F1A7E" w:rsidRPr="0090397A" w:rsidTr="00B812FA">
        <w:tc>
          <w:tcPr>
            <w:tcW w:w="10420" w:type="dxa"/>
            <w:tcBorders>
              <w:top w:val="nil"/>
              <w:left w:val="nil"/>
              <w:right w:val="nil"/>
            </w:tcBorders>
          </w:tcPr>
          <w:p w:rsidR="004F1A7E" w:rsidRPr="0090397A" w:rsidRDefault="004F1A7E" w:rsidP="00311648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</w:tr>
      <w:tr w:rsidR="004F1A7E" w:rsidRPr="0090397A" w:rsidTr="00B812FA">
        <w:tc>
          <w:tcPr>
            <w:tcW w:w="10420" w:type="dxa"/>
            <w:tcBorders>
              <w:left w:val="nil"/>
              <w:bottom w:val="nil"/>
              <w:right w:val="nil"/>
            </w:tcBorders>
          </w:tcPr>
          <w:p w:rsidR="004F1A7E" w:rsidRPr="0090397A" w:rsidRDefault="004F1A7E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(наименование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4F1A7E" w:rsidRPr="0090397A" w:rsidRDefault="004F1A7E" w:rsidP="00DC1764">
      <w:pPr>
        <w:pStyle w:val="ConsPlusNonformat"/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084"/>
        <w:gridCol w:w="2419"/>
        <w:gridCol w:w="283"/>
        <w:gridCol w:w="3550"/>
        <w:gridCol w:w="2084"/>
      </w:tblGrid>
      <w:tr w:rsidR="004F1A7E" w:rsidRPr="0090397A" w:rsidTr="00B812FA">
        <w:tc>
          <w:tcPr>
            <w:tcW w:w="2084" w:type="dxa"/>
          </w:tcPr>
          <w:p w:rsidR="004F1A7E" w:rsidRPr="0090397A" w:rsidRDefault="004F1A7E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4F1A7E" w:rsidRPr="0090397A" w:rsidRDefault="004F1A7E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4F1A7E" w:rsidRPr="0090397A" w:rsidRDefault="004F1A7E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bottom w:val="single" w:sz="4" w:space="0" w:color="auto"/>
            </w:tcBorders>
          </w:tcPr>
          <w:p w:rsidR="004F1A7E" w:rsidRPr="0090397A" w:rsidRDefault="004F1A7E" w:rsidP="00311648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4" w:type="dxa"/>
          </w:tcPr>
          <w:p w:rsidR="004F1A7E" w:rsidRPr="0090397A" w:rsidRDefault="004F1A7E" w:rsidP="00DC1764">
            <w:pPr>
              <w:pStyle w:val="ConsPlusNonformat"/>
              <w:rPr>
                <w:rFonts w:ascii="Times New Roman" w:hAnsi="Times New Roman"/>
              </w:rPr>
            </w:pPr>
          </w:p>
        </w:tc>
      </w:tr>
      <w:tr w:rsidR="004F1A7E" w:rsidRPr="0090397A" w:rsidTr="00B812FA">
        <w:tc>
          <w:tcPr>
            <w:tcW w:w="2084" w:type="dxa"/>
          </w:tcPr>
          <w:p w:rsidR="004F1A7E" w:rsidRPr="0090397A" w:rsidRDefault="004F1A7E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</w:tcPr>
          <w:p w:rsidR="004F1A7E" w:rsidRPr="0090397A" w:rsidRDefault="004F1A7E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(дата регистрации)</w:t>
            </w:r>
          </w:p>
        </w:tc>
        <w:tc>
          <w:tcPr>
            <w:tcW w:w="283" w:type="dxa"/>
          </w:tcPr>
          <w:p w:rsidR="004F1A7E" w:rsidRPr="0090397A" w:rsidRDefault="004F1A7E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0" w:type="dxa"/>
            <w:tcBorders>
              <w:top w:val="single" w:sz="4" w:space="0" w:color="auto"/>
            </w:tcBorders>
          </w:tcPr>
          <w:p w:rsidR="004F1A7E" w:rsidRPr="0090397A" w:rsidRDefault="004F1A7E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(регистрационный номер)</w:t>
            </w:r>
          </w:p>
        </w:tc>
        <w:tc>
          <w:tcPr>
            <w:tcW w:w="2084" w:type="dxa"/>
          </w:tcPr>
          <w:p w:rsidR="004F1A7E" w:rsidRPr="0090397A" w:rsidRDefault="004F1A7E" w:rsidP="00B812FA">
            <w:pPr>
              <w:jc w:val="center"/>
              <w:rPr>
                <w:sz w:val="16"/>
                <w:szCs w:val="16"/>
              </w:rPr>
            </w:pPr>
          </w:p>
        </w:tc>
      </w:tr>
    </w:tbl>
    <w:p w:rsidR="004F1A7E" w:rsidRPr="0090397A" w:rsidRDefault="004F1A7E" w:rsidP="00DC1764">
      <w:pPr>
        <w:pStyle w:val="ConsPlusNonformat"/>
        <w:rPr>
          <w:rFonts w:ascii="Times New Roman" w:hAnsi="Times New Roman"/>
          <w:lang w:val="en-US"/>
        </w:rPr>
      </w:pPr>
    </w:p>
    <w:p w:rsidR="004F1A7E" w:rsidRPr="0090397A" w:rsidRDefault="004F1A7E" w:rsidP="00B812FA">
      <w:pPr>
        <w:pStyle w:val="ConsPlusNonformat"/>
        <w:rPr>
          <w:rFonts w:ascii="Times New Roman" w:hAnsi="Times New Roman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084"/>
        <w:gridCol w:w="2419"/>
        <w:gridCol w:w="283"/>
        <w:gridCol w:w="5634"/>
      </w:tblGrid>
      <w:tr w:rsidR="004F1A7E" w:rsidRPr="0090397A" w:rsidTr="00B812FA">
        <w:tc>
          <w:tcPr>
            <w:tcW w:w="2084" w:type="dxa"/>
          </w:tcPr>
          <w:p w:rsidR="004F1A7E" w:rsidRPr="0090397A" w:rsidRDefault="004F1A7E" w:rsidP="00B812FA">
            <w:pPr>
              <w:pStyle w:val="ConsPlusNonformat"/>
              <w:rPr>
                <w:rFonts w:ascii="Times New Roman" w:hAnsi="Times New Roman"/>
                <w:lang w:val="en-US"/>
              </w:rPr>
            </w:pPr>
            <w:r w:rsidRPr="008746BB">
              <w:t>М.П.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4F1A7E" w:rsidRPr="0090397A" w:rsidRDefault="004F1A7E" w:rsidP="00B812FA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" w:type="dxa"/>
          </w:tcPr>
          <w:p w:rsidR="004F1A7E" w:rsidRPr="0090397A" w:rsidRDefault="004F1A7E" w:rsidP="00B812FA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34" w:type="dxa"/>
            <w:tcBorders>
              <w:bottom w:val="single" w:sz="4" w:space="0" w:color="auto"/>
            </w:tcBorders>
          </w:tcPr>
          <w:p w:rsidR="004F1A7E" w:rsidRPr="0090397A" w:rsidRDefault="004F1A7E" w:rsidP="00311648">
            <w:pPr>
              <w:pStyle w:val="ConsPlusNonformat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4F1A7E" w:rsidRPr="0090397A" w:rsidTr="00B812FA">
        <w:tc>
          <w:tcPr>
            <w:tcW w:w="2084" w:type="dxa"/>
          </w:tcPr>
          <w:p w:rsidR="004F1A7E" w:rsidRPr="0090397A" w:rsidRDefault="004F1A7E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</w:tcPr>
          <w:p w:rsidR="004F1A7E" w:rsidRPr="0090397A" w:rsidRDefault="004F1A7E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4F1A7E" w:rsidRPr="0090397A" w:rsidRDefault="004F1A7E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4" w:type="dxa"/>
            <w:tcBorders>
              <w:top w:val="single" w:sz="4" w:space="0" w:color="auto"/>
            </w:tcBorders>
          </w:tcPr>
          <w:p w:rsidR="004F1A7E" w:rsidRPr="0090397A" w:rsidRDefault="004F1A7E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(инициалы, фамилия должностного лица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4F1A7E" w:rsidRPr="0090397A" w:rsidRDefault="004F1A7E" w:rsidP="00CA7D9E">
      <w:pPr>
        <w:pStyle w:val="ConsPlusNonformat"/>
        <w:rPr>
          <w:rFonts w:ascii="Times New Roman" w:hAnsi="Times New Roman"/>
        </w:rPr>
      </w:pPr>
    </w:p>
    <w:sectPr w:rsidR="004F1A7E" w:rsidRPr="0090397A" w:rsidSect="00ED3585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A7E" w:rsidRDefault="004F1A7E" w:rsidP="0076042D">
      <w:pPr>
        <w:pStyle w:val="a2"/>
      </w:pPr>
      <w:r>
        <w:separator/>
      </w:r>
    </w:p>
  </w:endnote>
  <w:endnote w:type="continuationSeparator" w:id="0">
    <w:p w:rsidR="004F1A7E" w:rsidRDefault="004F1A7E" w:rsidP="0076042D">
      <w:pPr>
        <w:pStyle w:val="a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A7E" w:rsidRDefault="004F1A7E" w:rsidP="0076042D">
      <w:pPr>
        <w:pStyle w:val="a2"/>
      </w:pPr>
      <w:r>
        <w:separator/>
      </w:r>
    </w:p>
  </w:footnote>
  <w:footnote w:type="continuationSeparator" w:id="0">
    <w:p w:rsidR="004F1A7E" w:rsidRDefault="004F1A7E" w:rsidP="0076042D">
      <w:pPr>
        <w:pStyle w:val="a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53E10"/>
    <w:multiLevelType w:val="hybridMultilevel"/>
    <w:tmpl w:val="517435E8"/>
    <w:lvl w:ilvl="0" w:tplc="84F2A52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nal_rms" w:val="    "/>
    <w:docVar w:name="att_date" w:val="    "/>
    <w:docVar w:name="att_num" w:val="    "/>
    <w:docVar w:name="att_org" w:val="Общество с ограниченной ответственностью &quot;Курский Центр Охраны Труда&quot;; 305029, Курская область, г. Курск, ул. Хуторская, д. 11, цок. этаж, неж. пом. II в здании литер А .; Регистрационный номер - 331 от 06.07.2016 "/>
    <w:docVar w:name="att_org_adr" w:val="305029, Курская область, г. Курск, ул. Хуторская, д. 11, цок. этаж, неж. пом. II в здании литер А ."/>
    <w:docVar w:name="att_org_dop" w:val="Отсутствует"/>
    <w:docVar w:name="att_org_name" w:val="Общество с ограниченной ответственностью &quot;Курский Центр Охраны Труда&quot;"/>
    <w:docVar w:name="att_org_reg_date" w:val="06.07.2016"/>
    <w:docVar w:name="att_org_reg_num" w:val="331"/>
    <w:docVar w:name="att_zakl" w:val="- заключение;"/>
    <w:docVar w:name="bad_rm" w:val="    "/>
    <w:docVar w:name="boss_fio" w:val="Гончаров Александр Михайлович"/>
    <w:docVar w:name="ceh_info" w:val="    "/>
    <w:docVar w:name="class" w:val=" не определен "/>
    <w:docVar w:name="codeok" w:val="    "/>
    <w:docVar w:name="codeok " w:val="    "/>
    <w:docVar w:name="col_rm" w:val="    "/>
    <w:docVar w:name="col18" w:val="    "/>
    <w:docVar w:name="colrab" w:val="    "/>
    <w:docVar w:name="colrab_anal" w:val="    "/>
    <w:docVar w:name="colraball" w:val="    "/>
    <w:docVar w:name="colrabs" w:val="    "/>
    <w:docVar w:name="colwom" w:val="    "/>
    <w:docVar w:name="doc_type" w:val="2"/>
    <w:docVar w:name="dop_rm" w:val="    "/>
    <w:docVar w:name="exp_org" w:val="    "/>
    <w:docVar w:name="fac_name" w:val="Заключение"/>
    <w:docVar w:name="facid" w:val="109"/>
    <w:docVar w:name="fill_date" w:val="&quot;чч&quot; месяц год"/>
    <w:docVar w:name="good_rm" w:val="    "/>
    <w:docVar w:name="hlp" w:val="3"/>
    <w:docVar w:name="ident_result" w:val="   "/>
    <w:docVar w:name="is_pk" w:val="    "/>
    <w:docVar w:name="is_profzab" w:val="   "/>
    <w:docVar w:name="is_rab" w:val="   "/>
    <w:docVar w:name="is_travma" w:val="   "/>
    <w:docVar w:name="izm_date" w:val="&quot;чч&quot; месяц год"/>
    <w:docVar w:name="izm_metod" w:val="    "/>
    <w:docVar w:name="izm_time" w:val="0"/>
    <w:docVar w:name="izm_tools" w:val="    "/>
    <w:docVar w:name="kut" w:val="     "/>
    <w:docVar w:name="meas_rm" w:val="    "/>
    <w:docVar w:name="measures" w:val="   "/>
    <w:docVar w:name="measures2" w:val="   "/>
    <w:docVar w:name="oborud" w:val="    "/>
    <w:docVar w:name="operac" w:val="       "/>
    <w:docVar w:name="org_guid" w:val="BA7D9EB90EC743C1A47ACD6BAEED8144"/>
    <w:docVar w:name="org_id" w:val="264"/>
    <w:docVar w:name="p51" w:val="     "/>
    <w:docVar w:name="p52" w:val="     "/>
    <w:docVar w:name="p53" w:val="     "/>
    <w:docVar w:name="p54" w:val="     "/>
    <w:docVar w:name="p55" w:val="     "/>
    <w:docVar w:name="p56" w:val="     "/>
    <w:docVar w:name="p57" w:val="     "/>
    <w:docVar w:name="p61" w:val="     "/>
    <w:docVar w:name="p62" w:val="     "/>
    <w:docVar w:name="podr_id" w:val="org_264"/>
    <w:docVar w:name="rab_1" w:val="     "/>
    <w:docVar w:name="rab_2" w:val="     "/>
    <w:docVar w:name="rab_descr" w:val="   "/>
    <w:docVar w:name="rbtd_adr" w:val="     "/>
    <w:docVar w:name="rbtd_name" w:val="     "/>
    <w:docVar w:name="rekvisits" w:val="Заключение эксперта № 112/25-О от 14.05.2025 ;_x000D_"/>
    <w:docVar w:name="rm_name" w:val="                                          "/>
    <w:docVar w:name="rm_number" w:val="    "/>
    <w:docVar w:name="struct_info" w:val="    "/>
    <w:docVar w:name="template" w:val="declare_prg.dot"/>
    <w:docVar w:name="tools" w:val="    "/>
    <w:docVar w:name="upd_flag" w:val="2"/>
    <w:docVar w:name="version" w:val="51"/>
    <w:docVar w:name="zakl_number" w:val="     "/>
  </w:docVars>
  <w:rsids>
    <w:rsidRoot w:val="002A7995"/>
    <w:rsid w:val="00022127"/>
    <w:rsid w:val="00025683"/>
    <w:rsid w:val="000461BE"/>
    <w:rsid w:val="00046815"/>
    <w:rsid w:val="0005566C"/>
    <w:rsid w:val="000624A8"/>
    <w:rsid w:val="000A5B67"/>
    <w:rsid w:val="000D1F5B"/>
    <w:rsid w:val="000F3C2A"/>
    <w:rsid w:val="00110025"/>
    <w:rsid w:val="001429B1"/>
    <w:rsid w:val="00151500"/>
    <w:rsid w:val="001607C8"/>
    <w:rsid w:val="00180497"/>
    <w:rsid w:val="00185E5A"/>
    <w:rsid w:val="001900E6"/>
    <w:rsid w:val="001F4D8D"/>
    <w:rsid w:val="00234932"/>
    <w:rsid w:val="0023578C"/>
    <w:rsid w:val="002A7995"/>
    <w:rsid w:val="002E55C6"/>
    <w:rsid w:val="00303799"/>
    <w:rsid w:val="00305B2F"/>
    <w:rsid w:val="00311648"/>
    <w:rsid w:val="003162BC"/>
    <w:rsid w:val="00323925"/>
    <w:rsid w:val="00367816"/>
    <w:rsid w:val="00386F07"/>
    <w:rsid w:val="003876C3"/>
    <w:rsid w:val="003C24DB"/>
    <w:rsid w:val="003D62BE"/>
    <w:rsid w:val="003E46D9"/>
    <w:rsid w:val="00402CAC"/>
    <w:rsid w:val="004043C5"/>
    <w:rsid w:val="00410A11"/>
    <w:rsid w:val="00412485"/>
    <w:rsid w:val="00432C35"/>
    <w:rsid w:val="004420F4"/>
    <w:rsid w:val="00444410"/>
    <w:rsid w:val="004508AC"/>
    <w:rsid w:val="004933E0"/>
    <w:rsid w:val="004A47AD"/>
    <w:rsid w:val="004C4DB2"/>
    <w:rsid w:val="004F1A7E"/>
    <w:rsid w:val="004F5C75"/>
    <w:rsid w:val="005404AD"/>
    <w:rsid w:val="00563E94"/>
    <w:rsid w:val="00576095"/>
    <w:rsid w:val="00583FA2"/>
    <w:rsid w:val="005A3A36"/>
    <w:rsid w:val="005B466C"/>
    <w:rsid w:val="005B7FE8"/>
    <w:rsid w:val="005C0A9A"/>
    <w:rsid w:val="005E714A"/>
    <w:rsid w:val="005F28FC"/>
    <w:rsid w:val="006003B2"/>
    <w:rsid w:val="006578AA"/>
    <w:rsid w:val="0069682B"/>
    <w:rsid w:val="006C28B3"/>
    <w:rsid w:val="00703987"/>
    <w:rsid w:val="007049EB"/>
    <w:rsid w:val="00710271"/>
    <w:rsid w:val="00717C9F"/>
    <w:rsid w:val="007211CF"/>
    <w:rsid w:val="00756F58"/>
    <w:rsid w:val="0076042D"/>
    <w:rsid w:val="0076133B"/>
    <w:rsid w:val="007B4F01"/>
    <w:rsid w:val="007D1852"/>
    <w:rsid w:val="007D2CEA"/>
    <w:rsid w:val="008355B4"/>
    <w:rsid w:val="008746BB"/>
    <w:rsid w:val="00875447"/>
    <w:rsid w:val="00883461"/>
    <w:rsid w:val="008E68DE"/>
    <w:rsid w:val="0090397A"/>
    <w:rsid w:val="0090588D"/>
    <w:rsid w:val="0092778A"/>
    <w:rsid w:val="00967790"/>
    <w:rsid w:val="009B7B8F"/>
    <w:rsid w:val="009D030A"/>
    <w:rsid w:val="009E1069"/>
    <w:rsid w:val="009E49B5"/>
    <w:rsid w:val="00A12349"/>
    <w:rsid w:val="00A90A46"/>
    <w:rsid w:val="00A91908"/>
    <w:rsid w:val="00AA4551"/>
    <w:rsid w:val="00AA46ED"/>
    <w:rsid w:val="00AA4DCC"/>
    <w:rsid w:val="00AB1C46"/>
    <w:rsid w:val="00AC4A2C"/>
    <w:rsid w:val="00AD14A4"/>
    <w:rsid w:val="00AD7C32"/>
    <w:rsid w:val="00AF796F"/>
    <w:rsid w:val="00B35FAD"/>
    <w:rsid w:val="00B71AA5"/>
    <w:rsid w:val="00B812FA"/>
    <w:rsid w:val="00BA5029"/>
    <w:rsid w:val="00BC2F3C"/>
    <w:rsid w:val="00BC7939"/>
    <w:rsid w:val="00BD2533"/>
    <w:rsid w:val="00C019CB"/>
    <w:rsid w:val="00C02721"/>
    <w:rsid w:val="00C2182B"/>
    <w:rsid w:val="00C44AA4"/>
    <w:rsid w:val="00C65E0D"/>
    <w:rsid w:val="00CA7D9E"/>
    <w:rsid w:val="00CE3307"/>
    <w:rsid w:val="00D01A6D"/>
    <w:rsid w:val="00D551DD"/>
    <w:rsid w:val="00D76DF8"/>
    <w:rsid w:val="00D94F68"/>
    <w:rsid w:val="00DB5302"/>
    <w:rsid w:val="00DC1764"/>
    <w:rsid w:val="00DC1E3A"/>
    <w:rsid w:val="00DD0907"/>
    <w:rsid w:val="00DD6B1F"/>
    <w:rsid w:val="00E124F4"/>
    <w:rsid w:val="00E324B1"/>
    <w:rsid w:val="00E33691"/>
    <w:rsid w:val="00E36337"/>
    <w:rsid w:val="00E3739F"/>
    <w:rsid w:val="00E5041A"/>
    <w:rsid w:val="00E50599"/>
    <w:rsid w:val="00E507FD"/>
    <w:rsid w:val="00EB72AD"/>
    <w:rsid w:val="00EC37A1"/>
    <w:rsid w:val="00ED3585"/>
    <w:rsid w:val="00EF3DC4"/>
    <w:rsid w:val="00F14315"/>
    <w:rsid w:val="00F37031"/>
    <w:rsid w:val="00F76072"/>
    <w:rsid w:val="00FB001B"/>
    <w:rsid w:val="00FC3781"/>
    <w:rsid w:val="00FD080B"/>
    <w:rsid w:val="00FD2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691"/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32A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aption">
    <w:name w:val="caption"/>
    <w:basedOn w:val="Normal"/>
    <w:next w:val="Normal"/>
    <w:uiPriority w:val="99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Normal"/>
    <w:uiPriority w:val="99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BodyText">
    <w:name w:val="Body Text"/>
    <w:basedOn w:val="Normal"/>
    <w:link w:val="BodyTextChar"/>
    <w:uiPriority w:val="99"/>
    <w:rsid w:val="00234932"/>
    <w:pPr>
      <w:widowControl w:val="0"/>
      <w:jc w:val="both"/>
    </w:pPr>
    <w:rPr>
      <w:sz w:val="20"/>
      <w:szCs w:val="20"/>
      <w:lang w:eastAsia="zh-TW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832A8"/>
    <w:rPr>
      <w:szCs w:val="24"/>
    </w:rPr>
  </w:style>
  <w:style w:type="table" w:styleId="TableGrid">
    <w:name w:val="Table Grid"/>
    <w:basedOn w:val="TableNormal"/>
    <w:uiPriority w:val="99"/>
    <w:rsid w:val="00FD2B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Раздел"/>
    <w:basedOn w:val="Normal"/>
    <w:link w:val="a0"/>
    <w:uiPriority w:val="99"/>
    <w:rsid w:val="0092778A"/>
    <w:pPr>
      <w:spacing w:before="60"/>
    </w:pPr>
    <w:rPr>
      <w:b/>
      <w:color w:val="000000"/>
    </w:rPr>
  </w:style>
  <w:style w:type="character" w:customStyle="1" w:styleId="a0">
    <w:name w:val="Раздел Знак"/>
    <w:basedOn w:val="DefaultParagraphFont"/>
    <w:link w:val="a"/>
    <w:uiPriority w:val="99"/>
    <w:locked/>
    <w:rsid w:val="0092778A"/>
    <w:rPr>
      <w:rFonts w:cs="Times New Roman"/>
      <w:b/>
      <w:color w:val="000000"/>
      <w:sz w:val="24"/>
      <w:szCs w:val="24"/>
      <w:lang w:val="ru-RU" w:eastAsia="ru-RU" w:bidi="ar-SA"/>
    </w:rPr>
  </w:style>
  <w:style w:type="paragraph" w:customStyle="1" w:styleId="a1">
    <w:name w:val="Табличный"/>
    <w:basedOn w:val="Normal"/>
    <w:uiPriority w:val="99"/>
    <w:rsid w:val="00883461"/>
    <w:pPr>
      <w:jc w:val="center"/>
    </w:pPr>
    <w:rPr>
      <w:sz w:val="20"/>
      <w:szCs w:val="20"/>
    </w:rPr>
  </w:style>
  <w:style w:type="paragraph" w:customStyle="1" w:styleId="a2">
    <w:name w:val="Подписи"/>
    <w:basedOn w:val="Normal"/>
    <w:uiPriority w:val="99"/>
    <w:rsid w:val="00883461"/>
    <w:pPr>
      <w:jc w:val="center"/>
    </w:pPr>
    <w:rPr>
      <w:szCs w:val="20"/>
    </w:rPr>
  </w:style>
  <w:style w:type="character" w:customStyle="1" w:styleId="a3">
    <w:name w:val="Поле"/>
    <w:basedOn w:val="DefaultParagraphFont"/>
    <w:uiPriority w:val="99"/>
    <w:rsid w:val="001607C8"/>
    <w:rPr>
      <w:rFonts w:ascii="Times New Roman" w:hAnsi="Times New Roman" w:cs="Times New Roman"/>
      <w:sz w:val="24"/>
      <w:u w:val="single"/>
    </w:rPr>
  </w:style>
  <w:style w:type="paragraph" w:styleId="Header">
    <w:name w:val="header"/>
    <w:basedOn w:val="Normal"/>
    <w:link w:val="HeaderChar"/>
    <w:uiPriority w:val="99"/>
    <w:rsid w:val="0076042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32A8"/>
    <w:rPr>
      <w:szCs w:val="24"/>
    </w:rPr>
  </w:style>
  <w:style w:type="paragraph" w:styleId="Footer">
    <w:name w:val="footer"/>
    <w:basedOn w:val="Normal"/>
    <w:link w:val="FooterChar"/>
    <w:uiPriority w:val="99"/>
    <w:rsid w:val="0076042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32A8"/>
    <w:rPr>
      <w:szCs w:val="24"/>
    </w:rPr>
  </w:style>
  <w:style w:type="character" w:styleId="PageNumber">
    <w:name w:val="page number"/>
    <w:basedOn w:val="DefaultParagraphFont"/>
    <w:uiPriority w:val="99"/>
    <w:rsid w:val="0076042D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23578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357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3578C"/>
    <w:rPr>
      <w:rFonts w:cs="Times New Roman"/>
      <w:lang w:val="ru-RU" w:eastAsia="ru-RU" w:bidi="ar-SA"/>
    </w:rPr>
  </w:style>
  <w:style w:type="paragraph" w:styleId="BalloonText">
    <w:name w:val="Balloon Text"/>
    <w:basedOn w:val="Normal"/>
    <w:link w:val="BalloonTextChar"/>
    <w:uiPriority w:val="99"/>
    <w:semiHidden/>
    <w:rsid w:val="002357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2A8"/>
    <w:rPr>
      <w:sz w:val="0"/>
      <w:szCs w:val="0"/>
    </w:rPr>
  </w:style>
  <w:style w:type="character" w:styleId="Emphasis">
    <w:name w:val="Emphasis"/>
    <w:basedOn w:val="DefaultParagraphFont"/>
    <w:uiPriority w:val="99"/>
    <w:qFormat/>
    <w:rsid w:val="00E324B1"/>
    <w:rPr>
      <w:i/>
    </w:rPr>
  </w:style>
  <w:style w:type="paragraph" w:customStyle="1" w:styleId="ConsPlusNormal">
    <w:name w:val="ConsPlusNormal"/>
    <w:uiPriority w:val="99"/>
    <w:rsid w:val="00DC176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C176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99"/>
    <w:qFormat/>
    <w:rsid w:val="009E49B5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86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declare_prg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declare_prg2</Template>
  <TotalTime>0</TotalTime>
  <Pages>2</Pages>
  <Words>523</Words>
  <Characters>2984</Characters>
  <Application>Microsoft Office Outlook</Application>
  <DocSecurity>0</DocSecurity>
  <Lines>0</Lines>
  <Paragraphs>0</Paragraphs>
  <ScaleCrop>false</ScaleCrop>
  <Company>att-support.ru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subject/>
  <dc:creator>сергей</dc:creator>
  <cp:keywords/>
  <dc:description/>
  <cp:lastModifiedBy>сергей</cp:lastModifiedBy>
  <cp:revision>1</cp:revision>
  <dcterms:created xsi:type="dcterms:W3CDTF">2025-05-11T10:13:00Z</dcterms:created>
  <dcterms:modified xsi:type="dcterms:W3CDTF">2025-05-11T10:13:00Z</dcterms:modified>
</cp:coreProperties>
</file>